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4FA" w:rsidRPr="003034FA" w:rsidRDefault="003034FA" w:rsidP="003034F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3034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Великий четверг</w:t>
      </w:r>
    </w:p>
    <w:p w:rsidR="003034FA" w:rsidRPr="003034FA" w:rsidRDefault="003034FA" w:rsidP="003034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</w:rPr>
      </w:pPr>
      <w:r w:rsidRPr="003034FA">
        <w:rPr>
          <w:rFonts w:ascii="Times New Roman" w:eastAsia="Times New Roman" w:hAnsi="Times New Roman" w:cs="Times New Roman"/>
        </w:rPr>
        <w:t xml:space="preserve">Материал из </w:t>
      </w:r>
      <w:proofErr w:type="spellStart"/>
      <w:r w:rsidRPr="003034FA">
        <w:rPr>
          <w:rFonts w:ascii="Times New Roman" w:eastAsia="Times New Roman" w:hAnsi="Times New Roman" w:cs="Times New Roman"/>
        </w:rPr>
        <w:t>Википедии</w:t>
      </w:r>
      <w:proofErr w:type="spellEnd"/>
      <w:r w:rsidRPr="003034FA">
        <w:rPr>
          <w:rFonts w:ascii="Times New Roman" w:eastAsia="Times New Roman" w:hAnsi="Times New Roman" w:cs="Times New Roman"/>
        </w:rPr>
        <w:t xml:space="preserve"> — свободной энциклопедии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42875" cy="104775"/>
            <wp:effectExtent l="19050" t="0" r="9525" b="0"/>
            <wp:wrapSquare wrapText="bothSides"/>
            <wp:docPr id="1" name="Рисунок 1" descr="mhtml:file://D:\лена\Новая%20папка\англ%20для%20прав\Великий%20четверг%20—%20Википедия.mht!http://bits.wikimedia.org/skins-1.5/common/images/magnify-clip.png">
              <a:hlinkClick xmlns:a="http://schemas.openxmlformats.org/drawingml/2006/main" r:id="rId5" tooltip="Увеличить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html:file://D:\лена\Новая%20папка\англ%20для%20прав\Великий%20четверг%20—%20Википедия.mht!http://bits.wikimedia.org/skins-1.5/common/images/magnify-clip.png">
                      <a:hlinkClick r:id="rId5" tooltip="Увеличить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34FA">
        <w:rPr>
          <w:rFonts w:ascii="Times New Roman" w:eastAsia="Times New Roman" w:hAnsi="Times New Roman" w:cs="Times New Roman"/>
          <w:b/>
          <w:bCs/>
          <w:sz w:val="24"/>
          <w:szCs w:val="24"/>
        </w:rPr>
        <w:t>Вели́кий</w:t>
      </w:r>
      <w:proofErr w:type="spellEnd"/>
      <w:r w:rsidRPr="003034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3034FA">
        <w:rPr>
          <w:rFonts w:ascii="Times New Roman" w:eastAsia="Times New Roman" w:hAnsi="Times New Roman" w:cs="Times New Roman"/>
          <w:b/>
          <w:bCs/>
          <w:sz w:val="24"/>
          <w:szCs w:val="24"/>
        </w:rPr>
        <w:t>четве́рг</w:t>
      </w:r>
      <w:proofErr w:type="spellEnd"/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Страстной четверг, Чистый четверг</w:t>
      </w: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 — в </w:t>
      </w:r>
      <w:hyperlink r:id="rId7" w:tooltip="Христианство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христианстве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четверг </w:t>
      </w:r>
      <w:hyperlink r:id="rId8" w:tooltip="Страстная неделя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Страстной недели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(Великой седмицы), в который вспоминается </w:t>
      </w:r>
      <w:hyperlink r:id="rId9" w:tooltip="Тайная вечеря (значения)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Тайная вечеря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 установление </w:t>
      </w:r>
      <w:hyperlink r:id="rId10" w:tooltip="Иисус Христос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Иисусом Христом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таинства </w:t>
      </w:r>
      <w:hyperlink r:id="rId11" w:tooltip="Евхаристия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Евхаристии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18"/>
      </w:tblGrid>
      <w:tr w:rsidR="003034FA" w:rsidRPr="003034FA" w:rsidTr="003034F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034FA" w:rsidRPr="003034FA" w:rsidRDefault="003034FA" w:rsidP="003034FA">
            <w:pPr>
              <w:spacing w:before="100" w:beforeAutospacing="1" w:after="100" w:afterAutospacing="1" w:line="240" w:lineRule="auto"/>
              <w:outlineLvl w:val="1"/>
              <w:divId w:val="125255007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3034F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Содержание</w:t>
            </w:r>
          </w:p>
          <w:p w:rsidR="003034FA" w:rsidRPr="003034FA" w:rsidRDefault="003034FA" w:rsidP="003034F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Pr="003034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1 Православие</w:t>
              </w:r>
            </w:hyperlink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034FA" w:rsidRPr="003034FA" w:rsidRDefault="003034FA" w:rsidP="003034FA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Pr="003034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1.1 Утреня</w:t>
              </w:r>
            </w:hyperlink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034FA" w:rsidRPr="003034FA" w:rsidRDefault="003034FA" w:rsidP="003034FA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Pr="003034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1.2 Литургия</w:t>
              </w:r>
            </w:hyperlink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034FA" w:rsidRPr="003034FA" w:rsidRDefault="003034FA" w:rsidP="003034FA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Pr="003034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1.3 Евангелия Страстей Христовых</w:t>
              </w:r>
            </w:hyperlink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034FA" w:rsidRPr="003034FA" w:rsidRDefault="003034FA" w:rsidP="003034F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Pr="003034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2 Католицизм</w:t>
              </w:r>
            </w:hyperlink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034FA" w:rsidRPr="003034FA" w:rsidRDefault="003034FA" w:rsidP="003034FA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Pr="003034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2.1 Римский обряд</w:t>
              </w:r>
            </w:hyperlink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034FA" w:rsidRPr="003034FA" w:rsidRDefault="003034FA" w:rsidP="003034FA">
            <w:pPr>
              <w:numPr>
                <w:ilvl w:val="2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Pr="003034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2.1.1 Месса освящения мира и благословения елея</w:t>
              </w:r>
            </w:hyperlink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034FA" w:rsidRPr="003034FA" w:rsidRDefault="003034FA" w:rsidP="003034FA">
            <w:pPr>
              <w:numPr>
                <w:ilvl w:val="2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Pr="003034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2.1.2 Месса воспоминания Тайной Вечери</w:t>
              </w:r>
            </w:hyperlink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034FA" w:rsidRPr="003034FA" w:rsidRDefault="003034FA" w:rsidP="003034FA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Pr="003034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2.2 </w:t>
              </w:r>
              <w:proofErr w:type="spellStart"/>
              <w:r w:rsidRPr="003034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Амвросианский</w:t>
              </w:r>
              <w:proofErr w:type="spellEnd"/>
              <w:r w:rsidRPr="003034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обряд</w:t>
              </w:r>
            </w:hyperlink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034FA" w:rsidRPr="003034FA" w:rsidRDefault="003034FA" w:rsidP="003034F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Pr="003034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3 Древневосточные церкви</w:t>
              </w:r>
            </w:hyperlink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034FA" w:rsidRPr="003034FA" w:rsidRDefault="003034FA" w:rsidP="003034FA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Pr="003034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3.1 Армянский обряд</w:t>
              </w:r>
            </w:hyperlink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034FA" w:rsidRPr="003034FA" w:rsidRDefault="003034FA" w:rsidP="003034FA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Pr="003034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3.2 </w:t>
              </w:r>
              <w:proofErr w:type="spellStart"/>
              <w:r w:rsidRPr="003034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Западно-сирский</w:t>
              </w:r>
              <w:proofErr w:type="spellEnd"/>
              <w:r w:rsidRPr="003034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обряд</w:t>
              </w:r>
            </w:hyperlink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034FA" w:rsidRPr="003034FA" w:rsidRDefault="003034FA" w:rsidP="003034FA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Pr="003034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3.3 Восточно-сирийский обряд</w:t>
              </w:r>
            </w:hyperlink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034FA" w:rsidRPr="003034FA" w:rsidRDefault="003034FA" w:rsidP="003034F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Pr="003034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4 См. также</w:t>
              </w:r>
            </w:hyperlink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034FA" w:rsidRPr="003034FA" w:rsidRDefault="003034FA" w:rsidP="003034F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Pr="003034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5 Источники</w:t>
              </w:r>
            </w:hyperlink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034FA" w:rsidRPr="003034FA" w:rsidRDefault="003034FA" w:rsidP="003034F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Pr="003034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6 Примечания</w:t>
              </w:r>
            </w:hyperlink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034FA" w:rsidRPr="003034FA" w:rsidRDefault="003034FA" w:rsidP="003034F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034FA">
        <w:rPr>
          <w:rFonts w:ascii="Times New Roman" w:eastAsia="Times New Roman" w:hAnsi="Times New Roman" w:cs="Times New Roman"/>
          <w:b/>
          <w:bCs/>
          <w:sz w:val="36"/>
          <w:szCs w:val="36"/>
        </w:rPr>
        <w:t>Православие</w:t>
      </w:r>
    </w:p>
    <w:p w:rsidR="003034FA" w:rsidRPr="003034FA" w:rsidRDefault="003034FA" w:rsidP="00303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381250" cy="1809750"/>
            <wp:effectExtent l="19050" t="0" r="0" b="0"/>
            <wp:docPr id="3" name="Рисунок 3" descr="mhtml:file://D:\лена\Новая%20папка\англ%20для%20прав\Великий%20четверг%20—%20Википедия.mht!http://upload.wikimedia.org/wikipedia/commons/thumb/2/29/Comunione_degli_apostoli%2C_cella_35.jpg/250px-Comunione_degli_apostoli%2C_cella_35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html:file://D:\лена\Новая%20папка\англ%20для%20прав\Великий%20четверг%20—%20Википедия.mht!http://upload.wikimedia.org/wikipedia/commons/thumb/2/29/Comunione_degli_apostoli%2C_cella_35.jpg/250px-Comunione_degli_apostoli%2C_cella_35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4FA" w:rsidRPr="003034FA" w:rsidRDefault="003034FA" w:rsidP="00303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" cy="104775"/>
            <wp:effectExtent l="19050" t="0" r="9525" b="0"/>
            <wp:docPr id="4" name="Рисунок 4" descr="mhtml:file://D:\лена\Новая%20папка\англ%20для%20прав\Великий%20четверг%20—%20Википедия.mht!http://bits.wikimedia.org/skins-1.5/common/images/magnify-clip.png">
              <a:hlinkClick xmlns:a="http://schemas.openxmlformats.org/drawingml/2006/main" r:id="rId28" tooltip="Увеличить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html:file://D:\лена\Новая%20папка\англ%20для%20прав\Великий%20четверг%20—%20Википедия.mht!http://bits.wikimedia.org/skins-1.5/common/images/magnify-clip.png">
                      <a:hlinkClick r:id="rId28" tooltip="Увеличить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4FA" w:rsidRPr="003034FA" w:rsidRDefault="003034FA" w:rsidP="00303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0" w:tooltip="Фра Беато Анджелико" w:history="1"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Беато</w:t>
        </w:r>
        <w:proofErr w:type="spellEnd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Анджелико</w:t>
        </w:r>
        <w:proofErr w:type="spellEnd"/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«Тайная вечеря» (монастырь Сан-Марко, </w:t>
      </w:r>
      <w:hyperlink r:id="rId31" w:tooltip="Флоренция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Флоренция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В Великий четверг совершается </w:t>
      </w:r>
      <w:hyperlink r:id="rId32" w:tooltip="Литургия Василия Великого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литургия Василия Великого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, которая вдвойне связана с Тайной вечерей (вообще, как всякая литургия, и, в частности, как совершающаяся в день ежегодного воспоминания об этом событии). В связи со значительностью вспоминаемого события, литургия имеет ряд присущих только ей особенностей:</w:t>
      </w:r>
    </w:p>
    <w:p w:rsidR="003034FA" w:rsidRPr="003034FA" w:rsidRDefault="003034FA" w:rsidP="003034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Литургия совершается после вечерни («полные» (то есть с евхаристическим каноном) литургии 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>совершаются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таким образом только в Великий четверг, </w:t>
      </w:r>
      <w:hyperlink r:id="rId33" w:tooltip="Великая суббот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Великую субботу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навечерия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(сочельники) </w:t>
      </w:r>
      <w:hyperlink r:id="rId34" w:tooltip="Рождество Христово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Рождества Христова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35" w:tooltip="Богоявление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Богоявления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), в связи с этим древние уставы даже разрешали приступать к евхаристии не натощак. </w:t>
      </w:r>
    </w:p>
    <w:p w:rsidR="003034FA" w:rsidRPr="003034FA" w:rsidRDefault="003034FA" w:rsidP="003034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предстоятели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поместных церквей освящают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свежесваренное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36" w:tooltip="Миро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миро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. В России этот обряд совершается патриархом в </w:t>
      </w:r>
      <w:hyperlink r:id="rId37" w:tooltip="Богоявленский собор в Елохове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Богоявленском соборе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в Москве. Освящение мира в этот день связано с тем, что в древности крещение оглашенных совершалось в </w:t>
      </w:r>
      <w:hyperlink r:id="rId38" w:tooltip="Великая суббот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Великую субботу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hyperlink r:id="rId39" w:tooltip="Пасх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Пасху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034FA" w:rsidRPr="003034FA" w:rsidRDefault="003034FA" w:rsidP="003034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>После литургии совершается обряд «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3034FA">
        <w:rPr>
          <w:rFonts w:ascii="Times New Roman" w:eastAsia="Times New Roman" w:hAnsi="Times New Roman" w:cs="Times New Roman"/>
          <w:sz w:val="24"/>
          <w:szCs w:val="24"/>
        </w:rPr>
        <w:instrText xml:space="preserve"> HYPERLINK "mhtml:file://D:\\лена\\Новая%20папка\\англ%20для%20прав\\Великий%20четверг%20—%20Википедия.mht!/wiki/%D0%9E%D0%BC%D0%BE%D0%B2%D0%B5%D0%BD%D0%B8%D0%B5_%D0%BD%D0%BE%D0%B3" \o "Омовение ног" </w:instrText>
      </w:r>
      <w:r w:rsidRPr="003034FA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3034FA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Умовения</w:t>
      </w:r>
      <w:proofErr w:type="spellEnd"/>
      <w:r w:rsidRPr="003034FA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ног</w:t>
      </w:r>
      <w:r w:rsidRPr="003034FA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», напоминающий о том, что Христос 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>Тайной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вечери умыл ноги </w:t>
      </w:r>
      <w:hyperlink r:id="rId40" w:tooltip="Двенадцать апостолов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апостолам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. На практике обряд совершается только в кафедральных соборах (его совершает </w:t>
      </w:r>
      <w:hyperlink r:id="rId41" w:tooltip="Архиерей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архиерей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который омывает ноги 12 священникам) и некоторых монастырях. </w:t>
      </w:r>
    </w:p>
    <w:p w:rsidR="003034FA" w:rsidRPr="003034FA" w:rsidRDefault="003034FA" w:rsidP="003034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По византийской традиции совершается омовение престола, напоминающее о подготовке </w:t>
      </w:r>
      <w:hyperlink r:id="rId42" w:tooltip="Пётр (апостол)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Петром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hyperlink r:id="rId43" w:tooltip="Иоанн Богослов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Иоа</w:t>
        </w:r>
        <w:proofErr w:type="gramEnd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нном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44" w:tooltip="Сион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сионской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горницы к Тайной вечере. </w:t>
      </w:r>
    </w:p>
    <w:p w:rsidR="003034FA" w:rsidRPr="003034FA" w:rsidRDefault="003034FA" w:rsidP="003034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В древности с литургией соединялись особые покаянные чины, в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послевизантийской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практике Афона и Русской Церкви в этот день совершалось общее </w:t>
      </w:r>
      <w:hyperlink r:id="rId45" w:tooltip="Елеосвящение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елеосвящение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034FA" w:rsidRPr="003034FA" w:rsidRDefault="003034FA" w:rsidP="003034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В связи с особым 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>воспоминанием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Тайной вечери в этот день стремятся причаститься даже те христиане, кто сохраняет сложившуюся в </w:t>
      </w:r>
      <w:hyperlink r:id="rId46" w:tooltip="Синодальный период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синодальный период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практику редкого причащения. </w:t>
      </w:r>
    </w:p>
    <w:p w:rsidR="003034FA" w:rsidRPr="003034FA" w:rsidRDefault="003034FA" w:rsidP="003034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>Общая трапеза после литургии имеет особый статус и чин, даже самые строгие уставы позволяют ради этого смягчение поста</w:t>
      </w:r>
      <w:hyperlink r:id="rId47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[1]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По народным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повериям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в этот день принято мыть и украшать жилище, купаться (отсюда «чистый четверг»).</w:t>
      </w:r>
    </w:p>
    <w:p w:rsidR="003034FA" w:rsidRPr="003034FA" w:rsidRDefault="003034FA" w:rsidP="003034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034FA">
        <w:rPr>
          <w:rFonts w:ascii="Times New Roman" w:eastAsia="Times New Roman" w:hAnsi="Times New Roman" w:cs="Times New Roman"/>
          <w:b/>
          <w:bCs/>
          <w:sz w:val="27"/>
          <w:szCs w:val="27"/>
        </w:rPr>
        <w:t>Утреня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8" w:tooltip="Утреня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Утреня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совершается по чину великопостной, то есть после </w:t>
      </w:r>
      <w:hyperlink r:id="rId49" w:tooltip="Шестопсалмие" w:history="1">
        <w:proofErr w:type="gram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шестопсалмии</w:t>
        </w:r>
        <w:proofErr w:type="gramEnd"/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поётся </w:t>
      </w:r>
      <w:hyperlink r:id="rId50" w:tooltip="Аллилуйя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Аллилуйя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со стихами. В Великие четверг и </w:t>
      </w:r>
      <w:hyperlink r:id="rId51" w:tooltip="Великая пятниц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пятницу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вместо Троичных тропарей троекратно поётся </w:t>
      </w:r>
      <w:hyperlink r:id="rId52" w:tooltip="Тропарь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тропарь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Егда</w:t>
      </w:r>
      <w:proofErr w:type="spellEnd"/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славные ученицы</w:t>
      </w: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», напоминающий о страшной духовной, а затем и физической гибели Иуды, одного из </w:t>
      </w:r>
      <w:hyperlink r:id="rId53" w:tooltip="Двенадцать апостолов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Двенадцати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, добровольно отказавшегося от апостольства:</w:t>
      </w:r>
    </w:p>
    <w:p w:rsidR="003034FA" w:rsidRPr="003034FA" w:rsidRDefault="003034FA" w:rsidP="00303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381250" cy="1647825"/>
            <wp:effectExtent l="19050" t="0" r="0" b="0"/>
            <wp:docPr id="5" name="Рисунок 5" descr="mhtml:file://D:\лена\Новая%20папка\англ%20для%20прав\Великий%20четверг%20—%20Википедия.mht!http://upload.wikimedia.org/wikipedia/commons/thumb/5/59/Ge_001.jpg/250px-Ge_001.jpg">
              <a:hlinkClick xmlns:a="http://schemas.openxmlformats.org/drawingml/2006/main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html:file://D:\лена\Новая%20папка\англ%20для%20прав\Великий%20четверг%20—%20Википедия.mht!http://upload.wikimedia.org/wikipedia/commons/thumb/5/59/Ge_001.jpg/250px-Ge_001.jpg">
                      <a:hlinkClick r:id="rId5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4FA" w:rsidRPr="003034FA" w:rsidRDefault="003034FA" w:rsidP="00303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" cy="104775"/>
            <wp:effectExtent l="19050" t="0" r="9525" b="0"/>
            <wp:docPr id="6" name="Рисунок 6" descr="mhtml:file://D:\лена\Новая%20папка\англ%20для%20прав\Великий%20четверг%20—%20Википедия.mht!http://bits.wikimedia.org/skins-1.5/common/images/magnify-clip.png">
              <a:hlinkClick xmlns:a="http://schemas.openxmlformats.org/drawingml/2006/main" r:id="rId54" tooltip="Увеличить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html:file://D:\лена\Новая%20папка\англ%20для%20прав\Великий%20четверг%20—%20Википедия.mht!http://bits.wikimedia.org/skins-1.5/common/images/magnify-clip.png">
                      <a:hlinkClick r:id="rId54" tooltip="Увеличить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4FA" w:rsidRPr="003034FA" w:rsidRDefault="003034FA" w:rsidP="00303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6" w:tooltip="Ге, Николай Николаевич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 Н.Н.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"Тайная вечеря". Тень уходящего во тьму Иуды зловеще падает на участников вечери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5"/>
      </w:tblGrid>
      <w:tr w:rsidR="003034FA" w:rsidRPr="003034FA" w:rsidTr="003034FA">
        <w:tc>
          <w:tcPr>
            <w:tcW w:w="0" w:type="auto"/>
            <w:vAlign w:val="center"/>
            <w:hideMark/>
          </w:tcPr>
          <w:p w:rsidR="003034FA" w:rsidRPr="003034FA" w:rsidRDefault="003034FA" w:rsidP="003034FA">
            <w:pPr>
              <w:shd w:val="clear" w:color="auto" w:fill="F5F5F5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Егда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славнии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ученицы на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умовении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Вечери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просвещахуся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тогда Иуда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злочестивый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сребролюбием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недуговав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омрачашеся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 беззаконным судиям Тебе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праведнаго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Судию предает.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Виждь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имений рачителю, сих </w:t>
            </w:r>
            <w:proofErr w:type="gram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ради</w:t>
            </w:r>
            <w:proofErr w:type="gram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удавление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употребивша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Бежи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несытыя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души, Учителю таковая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дерзнувшия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Иже </w:t>
            </w:r>
            <w:proofErr w:type="gram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всех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благий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, Господи слава Тебе.</w:t>
            </w:r>
          </w:p>
          <w:p w:rsidR="003034FA" w:rsidRDefault="003034FA" w:rsidP="003034FA">
            <w:pPr>
              <w:shd w:val="clear" w:color="auto" w:fill="EFEFE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3034FA" w:rsidRPr="003034FA" w:rsidRDefault="003034FA" w:rsidP="003034FA">
            <w:pPr>
              <w:shd w:val="clear" w:color="auto" w:fill="EFEFE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3034F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lastRenderedPageBreak/>
              <w:t>Перевод  </w:t>
            </w:r>
          </w:p>
          <w:p w:rsidR="003034FA" w:rsidRPr="003034FA" w:rsidRDefault="003034FA" w:rsidP="003034FA">
            <w:pPr>
              <w:shd w:val="clear" w:color="auto" w:fill="F5F5F5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Когда славные ученики просвещались при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умовении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(</w:t>
            </w:r>
            <w:r w:rsidRPr="003034FA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  <w:t>ног</w:t>
            </w:r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) на (</w:t>
            </w:r>
            <w:r w:rsidRPr="003034FA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  <w:t>Тайной</w:t>
            </w:r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) Вечере, тогда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злочестивый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Иуда, больной сребролюбием, омрачался и предал Тебя, Праведного Судию, беззаконным судиям. Посмотри на стяжателя богатства, из-за этого удавившегося. Беги от несытой души, (</w:t>
            </w:r>
            <w:r w:rsidRPr="003034FA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  <w:t>чтобы не уподобиться</w:t>
            </w:r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) Иуде, дерзнувшему (</w:t>
            </w:r>
            <w:r w:rsidRPr="003034FA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  <w:t>приступить</w:t>
            </w:r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) к Учителю.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Благий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о</w:t>
            </w:r>
            <w:proofErr w:type="gramEnd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всех, Господи, слава Тебе.</w:t>
            </w:r>
          </w:p>
        </w:tc>
      </w:tr>
    </w:tbl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Во время пения тропаря совершается по обычаю (отсутствующему в </w:t>
      </w:r>
      <w:hyperlink r:id="rId57" w:tooltip="Типикон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Типиконе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) полное каждение храма и 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>молящихся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После тропаря читается повествование о Тайной вечери в изложении </w:t>
      </w:r>
      <w:hyperlink r:id="rId58" w:tooltip="Лука (апостол)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Луки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(зачало 108 (от полу):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59" w:tooltip="Евангелие от Луки" w:history="1">
        <w:proofErr w:type="gram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Лк.</w:t>
        </w:r>
      </w:hyperlink>
      <w:hyperlink r:id="rId60" w:anchor="22" w:tooltip="s:От Луки святое благовествование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22:1-39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).</w:t>
      </w:r>
      <w:proofErr w:type="gramEnd"/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>В отличие от всех будних дней Великого поста, а также и предшествующих страстных дней (</w:t>
      </w:r>
      <w:hyperlink r:id="rId61" w:tooltip="Великий понедельник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Великих понедельника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62" w:tooltip="Великий вторник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вторника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63" w:tooltip="Великая сред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среды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hyperlink r:id="rId64" w:tooltip="Канон (песнопение)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канон утрени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Великого четверга является полным, то есть содержит восемь песней. По первым словам первого </w:t>
      </w:r>
      <w:hyperlink r:id="rId65" w:tooltip="Ирмос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ирмоса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канон Великого четверга обычно называется "</w:t>
      </w:r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Сеченое сечется</w:t>
      </w:r>
      <w:r w:rsidRPr="003034FA">
        <w:rPr>
          <w:rFonts w:ascii="Times New Roman" w:eastAsia="Times New Roman" w:hAnsi="Times New Roman" w:cs="Times New Roman"/>
          <w:sz w:val="24"/>
          <w:szCs w:val="24"/>
        </w:rPr>
        <w:t>"</w:t>
      </w:r>
      <w:hyperlink r:id="rId66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[2]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. В </w:t>
      </w:r>
      <w:hyperlink r:id="rId67" w:tooltip="Тропарь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тропарях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канона, автором которого является </w:t>
      </w:r>
      <w:hyperlink r:id="rId68" w:tooltip="Косма Маюмский" w:history="1"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Косма</w:t>
        </w:r>
        <w:proofErr w:type="spellEnd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Маюмский</w:t>
        </w:r>
        <w:proofErr w:type="spellEnd"/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последовательно 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>раскрывается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раскрываются </w:t>
      </w:r>
      <w:hyperlink r:id="rId69" w:tooltip="Ветхий завет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ветхозаветные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прообразы Тайной вечери, повествуется о самоуничижении Христа, умывшего ноги апостолов, и обличается Иуда, уже решивший предать Христа и, тем не менее, простерший руку к евхаристическому Хлебу.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После девятой песни 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>канона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молящиеся коленопреклоненно поют троекратно </w:t>
      </w:r>
      <w:hyperlink r:id="rId70" w:tooltip="Ексапостиларий" w:history="1"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ексапостиларий</w:t>
        </w:r>
        <w:proofErr w:type="spellEnd"/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(светилен): «</w:t>
      </w:r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Чертог Твой </w:t>
      </w:r>
      <w:proofErr w:type="spellStart"/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вижду</w:t>
      </w:r>
      <w:proofErr w:type="spellEnd"/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gramStart"/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Спасе</w:t>
      </w:r>
      <w:proofErr w:type="gramEnd"/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мой</w:t>
      </w: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» (реминисценция </w:t>
      </w:r>
      <w:hyperlink r:id="rId71" w:tooltip="Притча о брачном пире (страница отсутствует)" w:history="1">
        <w:r w:rsidRPr="003034FA">
          <w:rPr>
            <w:rFonts w:ascii="Times New Roman" w:eastAsia="Times New Roman" w:hAnsi="Times New Roman" w:cs="Times New Roman"/>
            <w:color w:val="CC2200"/>
            <w:sz w:val="24"/>
            <w:szCs w:val="24"/>
            <w:u w:val="single"/>
          </w:rPr>
          <w:t>притчи о брачном пире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). Этот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ексапостиларий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уже исполнялся в три предыдущих дня, но именно в Четверг его символизм становится реальностью: по мысли толкователей, упоминаемый здесь чертог является горницей Тайной вечери, и христианам в последний раз перед участием в этой Трапезе предлагается ужаснуться собственной недостойности.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5"/>
      </w:tblGrid>
      <w:tr w:rsidR="003034FA" w:rsidRPr="003034FA" w:rsidTr="003034FA">
        <w:tc>
          <w:tcPr>
            <w:tcW w:w="0" w:type="auto"/>
            <w:vAlign w:val="center"/>
            <w:hideMark/>
          </w:tcPr>
          <w:p w:rsidR="003034FA" w:rsidRPr="003034FA" w:rsidRDefault="003034FA" w:rsidP="003034FA">
            <w:pPr>
              <w:shd w:val="clear" w:color="auto" w:fill="F5F5F5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Чертог</w:t>
            </w:r>
            <w:proofErr w:type="gram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вой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вижду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Спасе мой, украшенный, и одежды не имам, да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вниду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вонь: просвети одеяние души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моея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Светодавче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, и спаси мя.</w:t>
            </w:r>
          </w:p>
          <w:p w:rsidR="003034FA" w:rsidRPr="003034FA" w:rsidRDefault="003034FA" w:rsidP="003034FA">
            <w:pPr>
              <w:shd w:val="clear" w:color="auto" w:fill="EFEFE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3034F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Перевод  </w:t>
            </w:r>
          </w:p>
          <w:p w:rsidR="003034FA" w:rsidRPr="003034FA" w:rsidRDefault="003034FA" w:rsidP="003034FA">
            <w:pPr>
              <w:shd w:val="clear" w:color="auto" w:fill="F5F5F5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Вижу</w:t>
            </w:r>
            <w:proofErr w:type="gramStart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</w:t>
            </w:r>
            <w:proofErr w:type="gramEnd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вой украшенный (</w:t>
            </w:r>
            <w:r w:rsidRPr="003034FA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  <w:t>брачный</w:t>
            </w:r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) чертог, Спаситель, но не имею (</w:t>
            </w:r>
            <w:r w:rsidRPr="003034FA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  <w:t>достойной</w:t>
            </w:r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) одежды, чтобы войти в него. Просвети одежды души моей, Дарующий свет, и спаси меня.</w:t>
            </w:r>
          </w:p>
        </w:tc>
      </w:tr>
    </w:tbl>
    <w:p w:rsid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Примечательны и </w:t>
      </w:r>
      <w:hyperlink r:id="rId72" w:tooltip="Стихир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стихиры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утрени Великого четверга - "</w:t>
      </w:r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на </w:t>
      </w:r>
      <w:proofErr w:type="spellStart"/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хвалитех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" (они повторяются на </w:t>
      </w:r>
      <w:hyperlink r:id="rId73" w:tooltip="Вечерня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вечерне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о них 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>см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>. ниже) и "</w:t>
      </w:r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на стиховне</w:t>
      </w:r>
      <w:r w:rsidRPr="003034FA">
        <w:rPr>
          <w:rFonts w:ascii="Times New Roman" w:eastAsia="Times New Roman" w:hAnsi="Times New Roman" w:cs="Times New Roman"/>
          <w:sz w:val="24"/>
          <w:szCs w:val="24"/>
        </w:rPr>
        <w:t>". Основной темой стихир является неблагодарность и корыстолюбие Иуды, авторы пытаются проникнуть в помраченную душу предателя, чтобы выяснить, где причина его отступничества. Характерный пример - третья стихира "на стиховне":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34FA" w:rsidRPr="003034FA" w:rsidRDefault="003034FA" w:rsidP="00303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2381250" cy="1790700"/>
            <wp:effectExtent l="19050" t="0" r="0" b="0"/>
            <wp:docPr id="7" name="Рисунок 7" descr="mhtml:file://D:\лена\Новая%20папка\англ%20для%20прав\Великий%20четверг%20—%20Википедия.mht!http://upload.wikimedia.org/wikipedia/commons/thumb/1/12/Nikolaj_Nikolajewitsch_Ge_002.jpg/250px-Nikolaj_Nikolajewitsch_Ge_002.jpg">
              <a:hlinkClick xmlns:a="http://schemas.openxmlformats.org/drawingml/2006/main" r:id="rId7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html:file://D:\лена\Новая%20папка\англ%20для%20прав\Великий%20четверг%20—%20Википедия.mht!http://upload.wikimedia.org/wikipedia/commons/thumb/1/12/Nikolaj_Nikolajewitsch_Ge_002.jpg/250px-Nikolaj_Nikolajewitsch_Ge_002.jpg">
                      <a:hlinkClick r:id="rId7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4FA" w:rsidRPr="003034FA" w:rsidRDefault="003034FA" w:rsidP="00303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" cy="104775"/>
            <wp:effectExtent l="19050" t="0" r="9525" b="0"/>
            <wp:docPr id="8" name="Рисунок 8" descr="mhtml:file://D:\лена\Новая%20папка\англ%20для%20прав\Великий%20четверг%20—%20Википедия.mht!http://bits.wikimedia.org/skins-1.5/common/images/magnify-clip.png">
              <a:hlinkClick xmlns:a="http://schemas.openxmlformats.org/drawingml/2006/main" r:id="rId74" tooltip="Увеличить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html:file://D:\лена\Новая%20папка\англ%20для%20прав\Великий%20четверг%20—%20Википедия.mht!http://bits.wikimedia.org/skins-1.5/common/images/magnify-clip.png">
                      <a:hlinkClick r:id="rId74" tooltip="Увеличить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4FA" w:rsidRPr="003034FA" w:rsidRDefault="003034FA" w:rsidP="00303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6" w:tooltip="Ге, Николай Николаевич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 Н.Н.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"Совесть. Иуда"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5"/>
      </w:tblGrid>
      <w:tr w:rsidR="003034FA" w:rsidRPr="003034FA" w:rsidTr="003034FA">
        <w:tc>
          <w:tcPr>
            <w:tcW w:w="0" w:type="auto"/>
            <w:vAlign w:val="center"/>
            <w:hideMark/>
          </w:tcPr>
          <w:p w:rsidR="003034FA" w:rsidRPr="003034FA" w:rsidRDefault="003034FA" w:rsidP="003034FA">
            <w:pPr>
              <w:shd w:val="clear" w:color="auto" w:fill="F5F5F5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Нрав твой </w:t>
            </w:r>
            <w:proofErr w:type="gram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льсти</w:t>
            </w:r>
            <w:proofErr w:type="gram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исполняется, беззаконный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Иудо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недугуя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бо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сребролюбием, приобрел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еси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человеконенавидение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Аще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бо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богатство любил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еси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почто </w:t>
            </w:r>
            <w:proofErr w:type="gram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proofErr w:type="gram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учащему о нищете пришел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еси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Аще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же и любил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еси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вскую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продал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еси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Безценнаго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предав на убиение?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Ужаснися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солнце,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возстени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земле, и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движащися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возопий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незлобиве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Господи, слава Тебе.</w:t>
            </w:r>
          </w:p>
          <w:p w:rsidR="003034FA" w:rsidRPr="003034FA" w:rsidRDefault="003034FA" w:rsidP="003034FA">
            <w:pPr>
              <w:shd w:val="clear" w:color="auto" w:fill="EFEFE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3034F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Перевод  </w:t>
            </w:r>
          </w:p>
          <w:p w:rsidR="003034FA" w:rsidRPr="003034FA" w:rsidRDefault="003034FA" w:rsidP="003034FA">
            <w:pPr>
              <w:shd w:val="clear" w:color="auto" w:fill="F5F5F5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Беззаконный Иуда, твой нрав переполняется ложью. До этого ты был болен сребролюбием, а теперь ещё и человеконенавистничеством. Если ты любил богатство, зачем пришёл к </w:t>
            </w:r>
            <w:proofErr w:type="gramStart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Учащему</w:t>
            </w:r>
            <w:proofErr w:type="gramEnd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о блаженстве нищеты? Если ты любил богатство, как мог ты так дёшево продать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Бессценного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на убиение? Ужаснись, солнце, стенай и потрясись, земля, взывая: Незлобивый Господи, слава Тебе!</w:t>
            </w:r>
          </w:p>
        </w:tc>
      </w:tr>
    </w:tbl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К утрене присоединяется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последование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первого часа, особенностью которого является чтение </w:t>
      </w:r>
      <w:hyperlink r:id="rId77" w:tooltip="Паремия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паремии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из </w:t>
      </w:r>
      <w:hyperlink r:id="rId78" w:tooltip="Иеремия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пророка Иеремии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hyperlink r:id="rId79" w:tooltip="Книга пророка Иерем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Иер.</w:t>
        </w:r>
      </w:hyperlink>
      <w:hyperlink r:id="rId80" w:anchor="11" w:tooltip="s:Книга пророка Иерем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11:18-23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81" w:tooltip="Книга пророка Иерем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Иер.</w:t>
        </w:r>
      </w:hyperlink>
      <w:hyperlink r:id="rId82" w:anchor="12" w:tooltip="s:Книга пророка Иерем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12:1-15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). Паремия содержит жалобу Иеремии на его сограждан — жителей </w:t>
      </w:r>
      <w:hyperlink r:id="rId83" w:tooltip="Анафоф (страница отсутствует)" w:history="1">
        <w:proofErr w:type="spellStart"/>
        <w:r w:rsidRPr="003034FA">
          <w:rPr>
            <w:rFonts w:ascii="Times New Roman" w:eastAsia="Times New Roman" w:hAnsi="Times New Roman" w:cs="Times New Roman"/>
            <w:color w:val="CC2200"/>
            <w:sz w:val="24"/>
            <w:szCs w:val="24"/>
            <w:u w:val="single"/>
          </w:rPr>
          <w:t>Анафофа</w:t>
        </w:r>
        <w:proofErr w:type="spellEnd"/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, решивших убить пророка, и Божественный ответ о долготерпении и милосердии. Этот те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>кст тр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адиционно считается одним из </w:t>
      </w:r>
      <w:hyperlink r:id="rId84" w:tooltip="Ветхий завет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ветхозаветных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пророчеств о </w:t>
      </w:r>
      <w:hyperlink r:id="rId85" w:tooltip="Страсти Христовы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страстях Христовых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034FA" w:rsidRPr="003034FA" w:rsidRDefault="003034FA" w:rsidP="003034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034FA">
        <w:rPr>
          <w:rFonts w:ascii="Times New Roman" w:eastAsia="Times New Roman" w:hAnsi="Times New Roman" w:cs="Times New Roman"/>
          <w:b/>
          <w:bCs/>
          <w:sz w:val="27"/>
          <w:szCs w:val="27"/>
        </w:rPr>
        <w:t>Литургия</w:t>
      </w:r>
    </w:p>
    <w:p w:rsidR="003034FA" w:rsidRPr="003034FA" w:rsidRDefault="003034FA" w:rsidP="00303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381250" cy="1695450"/>
            <wp:effectExtent l="19050" t="0" r="0" b="0"/>
            <wp:docPr id="9" name="Рисунок 9" descr="mhtml:file://D:\лена\Новая%20папка\англ%20для%20прав\Великий%20четверг%20—%20Википедия.mht!http://upload.wikimedia.org/wikipedia/commons/thumb/7/7d/Simon_ushakov_last_supper_1685.jpg/250px-Simon_ushakov_last_supper_1685.jpg">
              <a:hlinkClick xmlns:a="http://schemas.openxmlformats.org/drawingml/2006/main" r:id="rId8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html:file://D:\лена\Новая%20папка\англ%20для%20прав\Великий%20четверг%20—%20Википедия.mht!http://upload.wikimedia.org/wikipedia/commons/thumb/7/7d/Simon_ushakov_last_supper_1685.jpg/250px-Simon_ushakov_last_supper_1685.jpg">
                      <a:hlinkClick r:id="rId8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4FA" w:rsidRPr="003034FA" w:rsidRDefault="003034FA" w:rsidP="00303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" cy="104775"/>
            <wp:effectExtent l="19050" t="0" r="9525" b="0"/>
            <wp:docPr id="10" name="Рисунок 10" descr="mhtml:file://D:\лена\Новая%20папка\англ%20для%20прав\Великий%20четверг%20—%20Википедия.mht!http://bits.wikimedia.org/skins-1.5/common/images/magnify-clip.png">
              <a:hlinkClick xmlns:a="http://schemas.openxmlformats.org/drawingml/2006/main" r:id="rId86" tooltip="Увеличить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html:file://D:\лена\Новая%20папка\англ%20для%20прав\Великий%20четверг%20—%20Википедия.mht!http://bits.wikimedia.org/skins-1.5/common/images/magnify-clip.png">
                      <a:hlinkClick r:id="rId86" tooltip="Увеличить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4FA" w:rsidRPr="003034FA" w:rsidRDefault="003034FA" w:rsidP="00303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8" w:tooltip="Симон Ушаков" w:history="1"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Симон</w:t>
        </w:r>
        <w:proofErr w:type="spellEnd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Ушаков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«Тайная вечеря»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9" w:tooltip="Литургия Василия Великого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Литургия Василия Великого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соединяется с </w:t>
      </w:r>
      <w:hyperlink r:id="rId90" w:tooltip="Вечерня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вечерней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как в связи 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временем вспоминаемых событий, так и по древнему обычаю, по которому литургия в важные постные дни совершалась вечером, то есть после разрешения поста. Поскольку литургия сама по себе вводит участников в основную богослужебную тему дня - Тайную вечерю, </w:t>
      </w:r>
      <w:hyperlink r:id="rId91" w:tooltip="Стихир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стихиры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hyperlink r:id="rId92" w:tooltip="Господи, воззвах" w:history="1">
        <w:proofErr w:type="gram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Господи</w:t>
        </w:r>
        <w:proofErr w:type="gramEnd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воззвах</w:t>
        </w:r>
        <w:proofErr w:type="spellEnd"/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" (они же являются стихирами "на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хвалитех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hyperlink r:id="rId93" w:tooltip="Утреня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утрени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) посвящены второй, не менее важной, теме - предательству Иуды. Самой известной </w:t>
      </w:r>
      <w:r w:rsidRPr="003034F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является последняя 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входная) стихира, проводящая параллель между Иудой и неблагодарными израильтянами, </w:t>
      </w:r>
      <w:hyperlink r:id="rId94" w:tooltip="Исход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роптавшими на Бога во время путешествия по пустыне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5"/>
      </w:tblGrid>
      <w:tr w:rsidR="003034FA" w:rsidRPr="003034FA" w:rsidTr="003034FA">
        <w:tc>
          <w:tcPr>
            <w:tcW w:w="0" w:type="auto"/>
            <w:vAlign w:val="center"/>
            <w:hideMark/>
          </w:tcPr>
          <w:p w:rsidR="003034FA" w:rsidRPr="003034FA" w:rsidRDefault="003034FA" w:rsidP="003034FA">
            <w:pPr>
              <w:shd w:val="clear" w:color="auto" w:fill="F5F5F5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Рождение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ехиднов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воистинну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Иуда,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ядших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манну в пустыни, и </w:t>
            </w:r>
            <w:proofErr w:type="gram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ропщущих</w:t>
            </w:r>
            <w:proofErr w:type="gram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Питателя. Еще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бо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брашну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сущу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устех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их,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клеветаху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Бога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неблагодарнии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 сей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злочестивый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Небесный Хлеб во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устех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носяй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Спаса</w:t>
            </w:r>
            <w:proofErr w:type="gram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предательство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содела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нрава</w:t>
            </w:r>
            <w:proofErr w:type="gram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несытнаго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 дерзости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безчеловечныя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Питающего продает, и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Егоже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любляше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Владыку,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предаяше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смерть; воистину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онех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сын беззаконный, и с ними пагубу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наследова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034FA" w:rsidRPr="003034FA" w:rsidRDefault="003034FA" w:rsidP="003034FA">
            <w:pPr>
              <w:shd w:val="clear" w:color="auto" w:fill="EFEFE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3034F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Перевод  </w:t>
            </w:r>
          </w:p>
          <w:p w:rsidR="003034FA" w:rsidRPr="003034FA" w:rsidRDefault="003034FA" w:rsidP="003034FA">
            <w:pPr>
              <w:shd w:val="clear" w:color="auto" w:fill="F5F5F5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Иуда был воистину порождение тех ехидн, которые ели манну в пустыне и роптали на </w:t>
            </w:r>
            <w:proofErr w:type="gramStart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Питавшего</w:t>
            </w:r>
            <w:proofErr w:type="gramEnd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их. </w:t>
            </w:r>
            <w:proofErr w:type="gramStart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Ещё имея в устах пищу (</w:t>
            </w:r>
            <w:r w:rsidRPr="003034FA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  <w:t>данную Богом</w:t>
            </w:r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), они (</w:t>
            </w:r>
            <w:r w:rsidRPr="003034FA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  <w:t>евреи</w:t>
            </w:r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), неблагодарные, хулили Бога, а он (</w:t>
            </w:r>
            <w:r w:rsidRPr="003034FA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  <w:t>Иуда</w:t>
            </w:r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),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злочестивый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, нося в устах Небесный Хлеб, предал Спасителя.</w:t>
            </w:r>
            <w:proofErr w:type="gramEnd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О ненасытный нрав, о бесчеловечная дерзость!</w:t>
            </w:r>
            <w:proofErr w:type="gramEnd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Продаёт Питающего его и предаёт на смерть</w:t>
            </w:r>
            <w:proofErr w:type="gramStart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</w:t>
            </w:r>
            <w:proofErr w:type="gramEnd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ого, Кого прежде любил. Воистину Иуда - беззаконный сын тех (</w:t>
            </w:r>
            <w:r w:rsidRPr="003034FA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</w:rPr>
              <w:t>неблагодарных евреев</w:t>
            </w:r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), и вместе с ними наследует погибель.</w:t>
            </w:r>
          </w:p>
        </w:tc>
      </w:tr>
    </w:tbl>
    <w:p w:rsidR="003034FA" w:rsidRPr="003034FA" w:rsidRDefault="003034FA" w:rsidP="00303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" cy="104775"/>
            <wp:effectExtent l="19050" t="0" r="9525" b="0"/>
            <wp:docPr id="11" name="Рисунок 11" descr="mhtml:file://D:\лена\Новая%20папка\англ%20для%20прав\Великий%20четверг%20—%20Википедия.mht!http://bits.wikimedia.org/skins-1.5/common/images/magnify-clip.png">
              <a:hlinkClick xmlns:a="http://schemas.openxmlformats.org/drawingml/2006/main" r:id="rId95" tooltip="Увеличить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html:file://D:\лена\Новая%20папка\англ%20для%20прав\Великий%20четверг%20—%20Википедия.mht!http://bits.wikimedia.org/skins-1.5/common/images/magnify-clip.png">
                      <a:hlinkClick r:id="rId95" tooltip="Увеличить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>После вечернего входа и «</w:t>
      </w:r>
      <w:hyperlink r:id="rId96" w:tooltip="Свете тихий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Свете </w:t>
        </w:r>
        <w:proofErr w:type="gram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тихий</w:t>
        </w:r>
        <w:proofErr w:type="gramEnd"/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» читаются три </w:t>
      </w:r>
      <w:hyperlink r:id="rId97" w:tooltip="Паремия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паремии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034FA" w:rsidRPr="003034FA" w:rsidRDefault="003034FA" w:rsidP="003034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8" w:tooltip="Книга Исход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Исх.</w:t>
        </w:r>
      </w:hyperlink>
      <w:hyperlink r:id="rId99" w:anchor="19" w:tooltip="s:Исход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19:10-19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 — </w:t>
      </w:r>
      <w:hyperlink r:id="rId100" w:tooltip="Моисей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Моисей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готовит </w:t>
      </w:r>
      <w:hyperlink r:id="rId101" w:tooltip="Евре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Израиля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к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предстоянию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Богу на горе Хорив, в третий день Бог нисходит на гору и говорит оттуда с пророком; </w:t>
      </w:r>
    </w:p>
    <w:p w:rsidR="003034FA" w:rsidRPr="003034FA" w:rsidRDefault="003034FA" w:rsidP="003034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2" w:tooltip="Книга Иов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Иов.</w:t>
        </w:r>
      </w:hyperlink>
      <w:hyperlink r:id="rId103" w:anchor="38" w:tooltip="s:Книга Иов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38:1-23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104" w:tooltip="Книга Иов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Иов.</w:t>
        </w:r>
      </w:hyperlink>
      <w:hyperlink r:id="rId105" w:anchor="42" w:tooltip="s:Книга Иов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42:1-5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 — Бог говорит с </w:t>
      </w:r>
      <w:hyperlink r:id="rId106" w:tooltip="Иов (в Библии)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Иовом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3034FA" w:rsidRPr="003034FA" w:rsidRDefault="003034FA" w:rsidP="003034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7" w:tooltip="Книга пророка Иса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Ис.</w:t>
        </w:r>
      </w:hyperlink>
      <w:hyperlink r:id="rId108" w:anchor="50" w:tooltip="s:Книга пророка Иса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50:4-11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 — пророчество о </w:t>
      </w:r>
      <w:hyperlink r:id="rId109" w:tooltip="Страсти Христовы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страстях Христовых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034FA" w:rsidRPr="003034FA" w:rsidRDefault="003034FA" w:rsidP="00303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905000" cy="1495425"/>
            <wp:effectExtent l="19050" t="0" r="0" b="0"/>
            <wp:docPr id="12" name="Рисунок 12" descr="mhtml:file://D:\лена\Новая%20папка\англ%20для%20прав\Великий%20четверг%20—%20Википедия.mht!http://upload.wikimedia.org/wikipedia/commons/thumb/4/46/The_Vision_of_Christ_Butts_set.jpg/200px-The_Vision_of_Christ_Butts_set.jpg">
              <a:hlinkClick xmlns:a="http://schemas.openxmlformats.org/drawingml/2006/main" r:id="rId1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html:file://D:\лена\Новая%20папка\англ%20для%20прав\Великий%20четверг%20—%20Википедия.mht!http://upload.wikimedia.org/wikipedia/commons/thumb/4/46/The_Vision_of_Christ_Butts_set.jpg/200px-The_Vision_of_Christ_Butts_set.jpg">
                      <a:hlinkClick r:id="rId1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4FA" w:rsidRPr="003034FA" w:rsidRDefault="003034FA" w:rsidP="00303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" cy="104775"/>
            <wp:effectExtent l="19050" t="0" r="9525" b="0"/>
            <wp:docPr id="13" name="Рисунок 13" descr="mhtml:file://D:\лена\Новая%20папка\англ%20для%20прав\Великий%20четверг%20—%20Википедия.mht!http://bits.wikimedia.org/skins-1.5/common/images/magnify-clip.png">
              <a:hlinkClick xmlns:a="http://schemas.openxmlformats.org/drawingml/2006/main" r:id="rId110" tooltip="Увеличить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html:file://D:\лена\Новая%20папка\англ%20для%20прав\Великий%20четверг%20—%20Википедия.mht!http://bits.wikimedia.org/skins-1.5/common/images/magnify-clip.png">
                      <a:hlinkClick r:id="rId110" tooltip="Увеличить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4FA" w:rsidRPr="003034FA" w:rsidRDefault="003034FA" w:rsidP="00303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2" w:tooltip="Уильям Блейк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Уильям Блейк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. Иов провидит грядущего Христа: "</w:t>
      </w:r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 я </w:t>
      </w:r>
      <w:proofErr w:type="gramStart"/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во</w:t>
      </w:r>
      <w:proofErr w:type="gramEnd"/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плоти моей узрю Бога. Я узрю Его сам; мои глаза, не глаза другого, увидят Его</w:t>
      </w:r>
      <w:r w:rsidRPr="003034FA">
        <w:rPr>
          <w:rFonts w:ascii="Times New Roman" w:eastAsia="Times New Roman" w:hAnsi="Times New Roman" w:cs="Times New Roman"/>
          <w:sz w:val="24"/>
          <w:szCs w:val="24"/>
        </w:rPr>
        <w:t>"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>При кажущемся многообразии сюжетов паремий они удивительным образом предваряют вспоминаемую в этот день Тайную вечерю.</w:t>
      </w:r>
    </w:p>
    <w:p w:rsidR="003034FA" w:rsidRPr="003034FA" w:rsidRDefault="003034FA" w:rsidP="003034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Отрывок из </w:t>
      </w:r>
      <w:hyperlink r:id="rId113" w:tooltip="Книга Исход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Книги Исход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напоминает христианам, что однажды народ Божий в страхе и трепете уже предстоял недоступному и непостижимому Богу, в то время, как на Тайной Вечери тот же самый Бог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ам снизошёл к апостолам и дал им Свои Тело и Кровь. </w:t>
      </w:r>
    </w:p>
    <w:p w:rsidR="003034FA" w:rsidRPr="003034FA" w:rsidRDefault="003034FA" w:rsidP="003034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Вторая паремия напоминает, что после долгих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богоисканий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Иова и попыток построения </w:t>
      </w:r>
      <w:hyperlink r:id="rId114" w:tooltip="Теодицея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теодицей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его друзьями Бог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>ам явился Иову и говорил с ним. В присутствии Его все вопросы и недоумения рассеялись: на вопрос Бога «</w:t>
      </w:r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Кто сей, омрачающий Провидение словами без смысла?</w:t>
      </w:r>
      <w:r w:rsidRPr="003034FA">
        <w:rPr>
          <w:rFonts w:ascii="Times New Roman" w:eastAsia="Times New Roman" w:hAnsi="Times New Roman" w:cs="Times New Roman"/>
          <w:sz w:val="24"/>
          <w:szCs w:val="24"/>
        </w:rPr>
        <w:t>»(</w:t>
      </w:r>
      <w:hyperlink r:id="rId115" w:tooltip="Книга Иов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Иов.</w:t>
        </w:r>
      </w:hyperlink>
      <w:hyperlink r:id="rId116" w:anchor="38" w:tooltip="s:Книга Иов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38:2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) Иов отвечает: «</w:t>
      </w:r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Я слышал о Тебе слухом уха; теперь же мои глаза видят Тебя; поэтому я отрекаюсь и раскаиваюсь в прахе и пепле</w:t>
      </w:r>
      <w:r w:rsidRPr="003034FA">
        <w:rPr>
          <w:rFonts w:ascii="Times New Roman" w:eastAsia="Times New Roman" w:hAnsi="Times New Roman" w:cs="Times New Roman"/>
          <w:sz w:val="24"/>
          <w:szCs w:val="24"/>
        </w:rPr>
        <w:t>» (</w:t>
      </w:r>
      <w:hyperlink r:id="rId117" w:tooltip="Книга Иов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Иов.</w:t>
        </w:r>
      </w:hyperlink>
      <w:hyperlink r:id="rId118" w:anchor="42" w:tooltip="s:Книга Иов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42:5-6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). Евхаристия даёт верующему возможность личной встречи с Богом. </w:t>
      </w:r>
    </w:p>
    <w:p w:rsidR="003034FA" w:rsidRPr="003034FA" w:rsidRDefault="003034FA" w:rsidP="003034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Третья паремия представляет собой пророчество </w:t>
      </w:r>
      <w:hyperlink r:id="rId119" w:tooltip="Исаия (пророк)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Исайи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о страданиях и торжестве Христа: «</w:t>
      </w:r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Я предал хребет Мой </w:t>
      </w:r>
      <w:proofErr w:type="spellStart"/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биющим</w:t>
      </w:r>
      <w:proofErr w:type="spellEnd"/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ланиты Мои </w:t>
      </w:r>
      <w:proofErr w:type="gramStart"/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поражающим</w:t>
      </w:r>
      <w:proofErr w:type="gramEnd"/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; лица Моего не закрывал от поруганий и </w:t>
      </w:r>
      <w:proofErr w:type="spellStart"/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оплевания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hyperlink r:id="rId120" w:tooltip="Книга пророка Иса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Ис.</w:t>
        </w:r>
      </w:hyperlink>
      <w:hyperlink r:id="rId121" w:anchor="50" w:tooltip="s:Книга пророка Иса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50:6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)…</w:t>
      </w:r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Кто из вас боится Господа, слушается гласа Раба Его? Кто ходит во мраке, без света, да уповает на имя Господа и да утверждается в Боге своем</w:t>
      </w:r>
      <w:r w:rsidRPr="003034FA">
        <w:rPr>
          <w:rFonts w:ascii="Times New Roman" w:eastAsia="Times New Roman" w:hAnsi="Times New Roman" w:cs="Times New Roman"/>
          <w:sz w:val="24"/>
          <w:szCs w:val="24"/>
        </w:rPr>
        <w:t>» (</w:t>
      </w:r>
      <w:hyperlink r:id="rId122" w:tooltip="Книга пророка Иса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Ис.</w:t>
        </w:r>
      </w:hyperlink>
      <w:hyperlink r:id="rId123" w:anchor="50" w:tooltip="s:Книга пророка Иса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50:10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>В следующем за паремиями апостольском чтении (</w:t>
      </w:r>
      <w:hyperlink r:id="rId124" w:tooltip="1-е послание к Коринфянам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1Кор.</w:t>
        </w:r>
      </w:hyperlink>
      <w:hyperlink r:id="rId125" w:anchor="11" w:tooltip="s:Первое послание к Коринфянам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11:23-32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) верующим напоминается о том, к какому великому и страшному таинству они дерзают приступать. </w:t>
      </w:r>
      <w:hyperlink r:id="rId126" w:tooltip="Евангелие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Евангельское чтение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Великого четверга включает в себя </w:t>
      </w:r>
      <w:hyperlink r:id="rId127" w:tooltip="Евангелие от Матфея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Мф.</w:t>
        </w:r>
      </w:hyperlink>
      <w:hyperlink r:id="rId128" w:anchor="26" w:tooltip="s:От Матфея святое благовествование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26:1-75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(со вставками </w:t>
      </w:r>
      <w:hyperlink r:id="rId129" w:tooltip="Евангелие от Лук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Лк.</w:t>
        </w:r>
      </w:hyperlink>
      <w:hyperlink r:id="rId130" w:anchor="22" w:tooltip="s:От Луки святое благовествование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22:43-45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131" w:tooltip="Евангелие от Иоанн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Ин.</w:t>
        </w:r>
      </w:hyperlink>
      <w:hyperlink r:id="rId132" w:anchor="13" w:tooltip="s:От Иоанна святое благовествование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13:3-17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) охватывает следующие события:</w:t>
      </w:r>
    </w:p>
    <w:p w:rsidR="003034FA" w:rsidRPr="003034FA" w:rsidRDefault="003034FA" w:rsidP="003034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планы первосвященников убить Иисуса, </w:t>
      </w:r>
    </w:p>
    <w:p w:rsidR="003034FA" w:rsidRPr="003034FA" w:rsidRDefault="003034FA" w:rsidP="003034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3" w:tooltip="Вечеря в Вифан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вечеря в </w:t>
        </w:r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Вифании</w:t>
        </w:r>
        <w:proofErr w:type="spellEnd"/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134" w:tooltip="Помазание Иисуса миром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помазание Иисуса миром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3034FA" w:rsidRPr="003034FA" w:rsidRDefault="003034FA" w:rsidP="003034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планы </w:t>
      </w:r>
      <w:hyperlink r:id="rId135" w:tooltip="Иуда Искариот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Иуды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о предательстве </w:t>
      </w:r>
    </w:p>
    <w:p w:rsidR="003034FA" w:rsidRPr="003034FA" w:rsidRDefault="003034FA" w:rsidP="003034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6" w:tooltip="Омовение ног" w:history="1"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умовение</w:t>
        </w:r>
        <w:proofErr w:type="spellEnd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Иисусом ног учеников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3034FA" w:rsidRPr="003034FA" w:rsidRDefault="003034FA" w:rsidP="003034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собственно </w:t>
      </w:r>
      <w:hyperlink r:id="rId137" w:tooltip="Тайная вечеря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Тайная вечеря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3034FA" w:rsidRPr="003034FA" w:rsidRDefault="003034FA" w:rsidP="003034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предсказание об отречении Петра, </w:t>
      </w:r>
    </w:p>
    <w:p w:rsidR="003034FA" w:rsidRPr="003034FA" w:rsidRDefault="003034FA" w:rsidP="003034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38" w:tooltip="Моление о чаше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молитва в </w:t>
        </w:r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Гефсимании</w:t>
        </w:r>
        <w:proofErr w:type="spellEnd"/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3034FA" w:rsidRPr="003034FA" w:rsidRDefault="003034FA" w:rsidP="003034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арест Иисуса и </w:t>
      </w:r>
      <w:hyperlink r:id="rId139" w:tooltip="Поцелуй Иуды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предательство Иуды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3034FA" w:rsidRPr="003034FA" w:rsidRDefault="003034FA" w:rsidP="003034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суд </w:t>
      </w:r>
      <w:hyperlink r:id="rId140" w:tooltip="Синедрион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синедриона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над Иисусом и Его избиение, </w:t>
      </w:r>
    </w:p>
    <w:p w:rsidR="003034FA" w:rsidRPr="003034FA" w:rsidRDefault="003034FA" w:rsidP="003034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передача Иисуса синедрионом Пилату, </w:t>
      </w:r>
    </w:p>
    <w:p w:rsidR="003034FA" w:rsidRPr="003034FA" w:rsidRDefault="003034FA" w:rsidP="003034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1" w:tooltip="Отречение Петр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отречение Петра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>Особенностью собственно литургии является исполнение особого песнопения «</w:t>
      </w:r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Вечери </w:t>
      </w:r>
      <w:proofErr w:type="spellStart"/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Твоея</w:t>
      </w:r>
      <w:proofErr w:type="spellEnd"/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тайныя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» вместо </w:t>
      </w:r>
      <w:hyperlink r:id="rId142" w:tooltip="Херувимская песнь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Херувимской песни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, причастного стиха, «</w:t>
      </w:r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Да исполнятся уста </w:t>
      </w:r>
      <w:proofErr w:type="gramStart"/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наша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>» и во время причащения мирян.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5"/>
      </w:tblGrid>
      <w:tr w:rsidR="003034FA" w:rsidRPr="003034FA" w:rsidTr="003034FA">
        <w:tc>
          <w:tcPr>
            <w:tcW w:w="0" w:type="auto"/>
            <w:vAlign w:val="center"/>
            <w:hideMark/>
          </w:tcPr>
          <w:p w:rsidR="003034FA" w:rsidRPr="003034FA" w:rsidRDefault="003034FA" w:rsidP="003034FA">
            <w:pPr>
              <w:shd w:val="clear" w:color="auto" w:fill="F5F5F5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Вечери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Твоея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Тайныя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днесь, Сыне Божий, причастника мя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приими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не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бо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врагом</w:t>
            </w:r>
            <w:proofErr w:type="gram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воим тайну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повем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ни лобзания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дам яко Иуда, но яко разбойник исповедаю </w:t>
            </w:r>
            <w:proofErr w:type="spellStart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Тя</w:t>
            </w:r>
            <w:proofErr w:type="spellEnd"/>
            <w:r w:rsidRPr="003034FA">
              <w:rPr>
                <w:rFonts w:ascii="Times New Roman" w:eastAsia="Times New Roman" w:hAnsi="Times New Roman" w:cs="Times New Roman"/>
                <w:sz w:val="24"/>
                <w:szCs w:val="24"/>
              </w:rPr>
              <w:t>: помяни мя Господи во Царствии Твоем.</w:t>
            </w:r>
          </w:p>
          <w:p w:rsidR="003034FA" w:rsidRPr="003034FA" w:rsidRDefault="003034FA" w:rsidP="003034FA">
            <w:pPr>
              <w:shd w:val="clear" w:color="auto" w:fill="EFEFE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3034F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Перевод  </w:t>
            </w:r>
          </w:p>
          <w:p w:rsidR="003034FA" w:rsidRPr="003034FA" w:rsidRDefault="003034FA" w:rsidP="003034FA">
            <w:pPr>
              <w:shd w:val="clear" w:color="auto" w:fill="F5F5F5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Сын Божий, прими меня сегодня как причастника</w:t>
            </w:r>
            <w:proofErr w:type="gramStart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</w:t>
            </w:r>
            <w:proofErr w:type="gramEnd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воей Тайной вечери. Не предам тайны</w:t>
            </w:r>
            <w:proofErr w:type="gramStart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</w:t>
            </w:r>
            <w:proofErr w:type="gramEnd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воим врагам, не поцелую Тебя, как Иуда. Но подобно (благоразумному) разбойнику исповедаю Тебя: Помяни меня, Господи, во Царствии</w:t>
            </w:r>
            <w:proofErr w:type="gramStart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Т</w:t>
            </w:r>
            <w:proofErr w:type="gramEnd"/>
            <w:r w:rsidRPr="003034FA">
              <w:rPr>
                <w:rFonts w:ascii="Times New Roman" w:eastAsia="Times New Roman" w:hAnsi="Times New Roman" w:cs="Times New Roman"/>
                <w:sz w:val="23"/>
                <w:szCs w:val="23"/>
              </w:rPr>
              <w:t>воём.</w:t>
            </w:r>
          </w:p>
        </w:tc>
      </w:tr>
    </w:tbl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После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заамвонной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молитвы по уставу полагается обряд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умовения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ног (В Русской Церкви совершается при </w:t>
      </w:r>
      <w:hyperlink r:id="rId143" w:tooltip="Архиерей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архиерейском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служении в кафедральных соборах и в некоторых монастырях). При этом читается соответствующий текст из Евангелия от Иоанна (</w:t>
      </w:r>
      <w:hyperlink r:id="rId144" w:tooltip="Евангелие от Иоанн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Ин.</w:t>
        </w:r>
      </w:hyperlink>
      <w:hyperlink r:id="rId145" w:anchor="13" w:tooltip="s:От Иоанна святое благовествование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13:1-17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034FA" w:rsidRDefault="003034FA" w:rsidP="003034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3034FA" w:rsidRDefault="003034FA" w:rsidP="003034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3034FA" w:rsidRDefault="003034FA" w:rsidP="003034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3034FA" w:rsidRDefault="003034FA" w:rsidP="003034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3034FA" w:rsidRDefault="003034FA" w:rsidP="003034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3034FA" w:rsidRPr="003034FA" w:rsidRDefault="003034FA" w:rsidP="003034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034FA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Евангелия Страстей Христовых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«12 Евангелий Святых Страстей Христовых»</w:t>
      </w: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 — православное богослужебное чтение </w:t>
      </w:r>
      <w:hyperlink r:id="rId146" w:tooltip="Утреня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утрени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47" w:tooltip="Великая пятниц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Великой пятницы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(в приходской практике совершается вечером в Великий Четверг). Состоит в последовательном чтении двенадцати отрывков из всех четырёх </w:t>
      </w:r>
      <w:hyperlink r:id="rId148" w:tooltip="Евангелие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Евангелий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подробно повествующих о последних часах земной жизни Спасителя, начиная с его прощальной беседы с учениками после </w:t>
      </w:r>
      <w:hyperlink r:id="rId149" w:tooltip="Тайная вечеря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Тайной Вечери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 кончая его </w:t>
      </w:r>
      <w:hyperlink r:id="rId150" w:tooltip="Погребение Христ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погребением </w:t>
        </w:r>
        <w:proofErr w:type="gram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во</w:t>
        </w:r>
        <w:proofErr w:type="gramEnd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гробе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51" w:tooltip="Иосиф Аримафейский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Иосифа </w:t>
        </w:r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Аримафейского</w:t>
        </w:r>
        <w:proofErr w:type="spellEnd"/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Чтению, совершаемому перед </w:t>
      </w:r>
      <w:hyperlink r:id="rId152" w:tooltip="Распятие (декоративно-прикладное искусство)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крестом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предшествует полное каждение храма (малым каждением сопровождается каждое чтение, кроме двенадцатого — перед ним вновь совершается полное каждение). </w:t>
      </w:r>
      <w:hyperlink r:id="rId153" w:tooltip="Священнослужитель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Священнослужители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154" w:tooltip="Народ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народ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стоят в это время с зажжёнными </w:t>
      </w:r>
      <w:hyperlink r:id="rId155" w:tooltip="Свеч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свечами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изображая тем самым, что слава и величие не покидали </w:t>
      </w:r>
      <w:hyperlink r:id="rId156" w:tooltip="Иисус Христос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Спасителя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 во время крестных страданий, а так же уподобляясь </w:t>
      </w:r>
      <w:hyperlink r:id="rId157" w:tooltip="Притча о десяти девах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мудрым девам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вышедшим со светильниками навстречу жениху. После утрени, по благочестивому обычаю, верующие, не гася, приносят эти свечи домой. По благочестивой традиции верующие делают на косяках дверей знак креста четверговым огнем и сохраняют его в </w:t>
      </w:r>
      <w:hyperlink r:id="rId158" w:tooltip="Лампад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лампадах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hyperlink r:id="rId159" w:tooltip="Пасх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Пасхи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034FA" w:rsidRPr="003034FA" w:rsidRDefault="003034FA" w:rsidP="003034F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034FA">
        <w:rPr>
          <w:rFonts w:ascii="Times New Roman" w:eastAsia="Times New Roman" w:hAnsi="Times New Roman" w:cs="Times New Roman"/>
          <w:b/>
          <w:bCs/>
          <w:sz w:val="36"/>
          <w:szCs w:val="36"/>
        </w:rPr>
        <w:t>Католицизм</w:t>
      </w:r>
    </w:p>
    <w:p w:rsidR="003034FA" w:rsidRPr="003034FA" w:rsidRDefault="003034FA" w:rsidP="003034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60" w:tooltip="Римский обряд" w:history="1">
        <w:r w:rsidRPr="003034FA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Римский обряд</w:t>
        </w:r>
      </w:hyperlink>
    </w:p>
    <w:p w:rsidR="003034FA" w:rsidRPr="003034FA" w:rsidRDefault="003034FA" w:rsidP="00303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381250" cy="2333625"/>
            <wp:effectExtent l="19050" t="0" r="0" b="0"/>
            <wp:docPr id="14" name="Рисунок 14" descr="mhtml:file://D:\лена\Новая%20папка\англ%20для%20прав\Великий%20четверг%20—%20Википедия.mht!http://upload.wikimedia.org/wikipedia/commons/thumb/1/11/Giotto_-_Scrovegni_-_-30-_-_Washing_of_Feet.jpg/250px-Giotto_-_Scrovegni_-_-30-_-_Washing_of_Feet.jpg">
              <a:hlinkClick xmlns:a="http://schemas.openxmlformats.org/drawingml/2006/main" r:id="rId16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html:file://D:\лена\Новая%20папка\англ%20для%20прав\Великий%20четверг%20—%20Википедия.mht!http://upload.wikimedia.org/wikipedia/commons/thumb/1/11/Giotto_-_Scrovegni_-_-30-_-_Washing_of_Feet.jpg/250px-Giotto_-_Scrovegni_-_-30-_-_Washing_of_Feet.jpg">
                      <a:hlinkClick r:id="rId16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4FA" w:rsidRPr="003034FA" w:rsidRDefault="003034FA" w:rsidP="00303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2875" cy="104775"/>
            <wp:effectExtent l="19050" t="0" r="9525" b="0"/>
            <wp:docPr id="15" name="Рисунок 15" descr="mhtml:file://D:\лена\Новая%20папка\англ%20для%20прав\Великий%20четверг%20—%20Википедия.mht!http://bits.wikimedia.org/skins-1.5/common/images/magnify-clip.png">
              <a:hlinkClick xmlns:a="http://schemas.openxmlformats.org/drawingml/2006/main" r:id="rId161" tooltip="Увеличить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html:file://D:\лена\Новая%20папка\англ%20для%20прав\Великий%20четверг%20—%20Википедия.mht!http://bits.wikimedia.org/skins-1.5/common/images/magnify-clip.png">
                      <a:hlinkClick r:id="rId161" tooltip="Увеличить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4FA" w:rsidRPr="003034FA" w:rsidRDefault="003034FA" w:rsidP="00303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>Христос умывает ноги Петру</w:t>
      </w:r>
      <w:r w:rsidRPr="003034FA">
        <w:rPr>
          <w:rFonts w:ascii="Times New Roman" w:eastAsia="Times New Roman" w:hAnsi="Times New Roman" w:cs="Times New Roman"/>
          <w:sz w:val="24"/>
          <w:szCs w:val="24"/>
        </w:rPr>
        <w:br/>
        <w:t>(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3034FA">
        <w:rPr>
          <w:rFonts w:ascii="Times New Roman" w:eastAsia="Times New Roman" w:hAnsi="Times New Roman" w:cs="Times New Roman"/>
          <w:sz w:val="24"/>
          <w:szCs w:val="24"/>
        </w:rPr>
        <w:instrText xml:space="preserve"> HYPERLINK "mhtml:file://D:\\лена\\Новая%20папка\\англ%20для%20прав\\Великий%20четверг%20—%20Википедия.mht!/wiki/%D0%94%D0%B6%D0%BE%D1%82%D1%82%D0%BE" \o "Джотто" </w:instrText>
      </w:r>
      <w:r w:rsidRPr="003034FA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3034FA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Джотто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фреска в </w:t>
      </w:r>
      <w:hyperlink r:id="rId163" w:tooltip="Капелла Скровень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капелле </w:t>
        </w:r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Скровеньи</w:t>
        </w:r>
        <w:proofErr w:type="spellEnd"/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034FA" w:rsidRPr="003034FA" w:rsidRDefault="003034FA" w:rsidP="003034F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b/>
          <w:bCs/>
          <w:sz w:val="24"/>
          <w:szCs w:val="24"/>
        </w:rPr>
        <w:t>Месса освящения мира и благословения елея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В приходских храмах </w:t>
      </w:r>
      <w:hyperlink r:id="rId164" w:tooltip="Латинский обряд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латинского обряда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утром в Великий четверг </w:t>
      </w:r>
      <w:hyperlink r:id="rId165" w:tooltip="Месс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мессы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не совершается. Вместо этого в </w:t>
      </w:r>
      <w:hyperlink r:id="rId166" w:tooltip="Кафедральный собор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кафедральных соборах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утром служится месса освящения </w:t>
      </w:r>
      <w:hyperlink r:id="rId167" w:tooltip="Миро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мира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 благословения </w:t>
      </w:r>
      <w:hyperlink r:id="rId168" w:tooltip="Елей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елея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Ad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Missam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Chrismatis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>которую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обязательно совершает </w:t>
      </w:r>
      <w:hyperlink r:id="rId169" w:tooltip="Епископ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епископ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и на которой присутствуют все священники епархии. 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Во время этой мессы священники обновляют свои обеты, принесённые ими при </w:t>
      </w:r>
      <w:hyperlink r:id="rId170" w:tooltip="Священство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рукоположении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. В некоторых случаях, когда епархия занимает достаточно большую по площади территорию (как, например, в России), эта месса переносится на один из предшествующих дней, как правило, на </w:t>
      </w:r>
      <w:hyperlink r:id="rId171" w:tooltip="Великий вторник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вторник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. Это делается с тем, чтобы священники из отдалённых приходов успели к Великому четвергу вернуться в свой храм и участвовать в вечерней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мессе воспоминания Тайной Вечери в своём приходе.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Месса освящения мира и благословения елея открывается начальными обрядами и </w:t>
      </w:r>
      <w:hyperlink r:id="rId172" w:tooltip="Коллекта" w:history="1"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коллектой</w:t>
        </w:r>
        <w:proofErr w:type="spellEnd"/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, после которой епископ обращается к священникам епархии и собранию с проповедью. По окончании проповеди проходит обряд обновления священнических обетов — епископ троекратно обращается к священникам с вопросом, желают ли они обновить свои обеты, уподобиться Христу, быть верными служителями тайн Божиих и верно осуществлять священническое наставничество. Священники отвечают: «Желаем». После этого епископ обращается к народу с призывом молиться о священниках и о нём самом, на что народ отвечает: «Христе, услышь нас. Христе внемли нам».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На литургии читаются </w:t>
      </w:r>
      <w:hyperlink r:id="rId173" w:tooltip="Книга пророка Иса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Ис.</w:t>
        </w:r>
      </w:hyperlink>
      <w:hyperlink r:id="rId174" w:anchor="61:1-3.2C_8-9" w:tooltip="s:Книга пророка Иса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61:1-3, 8-9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 — пророчество Исаии «Дух Господа Бога на Мне», </w:t>
      </w:r>
      <w:hyperlink r:id="rId175" w:tooltip="Откровение Иоанна Богослов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Откр.</w:t>
        </w:r>
      </w:hyperlink>
      <w:hyperlink r:id="rId176" w:anchor="1:5-8" w:tooltip="s:Откровение святого Иоанна Богослов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1:5-8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 — свидетельство Иоанна Богослова об Иисусе и </w:t>
      </w:r>
      <w:hyperlink r:id="rId177" w:tooltip="Евангелие от Лук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Лк.</w:t>
        </w:r>
      </w:hyperlink>
      <w:hyperlink r:id="rId178" w:anchor="4:16-21" w:tooltip="s:От Луки святое благовествование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4:16-21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 — фрагмент Евангелия от Луки, где Иисус читает пророчество Исаии в синагоге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Назарета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На этой мессе не бывает всеобщей молитвы, за Литургией Слова следует принесение </w:t>
      </w:r>
      <w:hyperlink r:id="rId179" w:tooltip="Елей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елея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. Четыре служителя последовательно выносят к </w:t>
      </w:r>
      <w:hyperlink r:id="rId180" w:tooltip="Алтарь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алтарю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бальзам для приготовления </w:t>
      </w:r>
      <w:hyperlink r:id="rId181" w:tooltip="Миро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мира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елей </w:t>
      </w:r>
      <w:hyperlink r:id="rId182" w:tooltip="Катехумен" w:history="1"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катехуменов</w:t>
        </w:r>
        <w:proofErr w:type="spellEnd"/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елей больных и елей для приготовления мира. За служителями верные из числа прихожан выносят хлеб, вино и воду для совершения </w:t>
      </w:r>
      <w:hyperlink r:id="rId183" w:tooltip="Евхаристия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евхаристии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После этого обычным путём проходит Евхаристическая литургия, после чего следует обряд благословения елея и освящения мира (может также проводиться сразу после принесения елея перед Евхаристической литургией). Епископ благословляет елей больных, который затем будет использоваться в таинстве </w:t>
      </w:r>
      <w:hyperlink r:id="rId184" w:tooltip="Соборование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соборования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елей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катехуменов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который применяется для помазания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новокрещённых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 приступает к освящению </w:t>
      </w:r>
      <w:hyperlink r:id="rId185" w:tooltip="Миро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мира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. В молчании епископ вливает бальзам в елей, призывает собрание к молитве, дует в отверстие сосуда с миром и с простёртыми руками читает молитву освящения. Все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сослужащие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священники простирают правую руку к сосуду с миром и стоят так до окончания молитвы освящения.</w:t>
      </w:r>
    </w:p>
    <w:p w:rsidR="003034FA" w:rsidRPr="003034FA" w:rsidRDefault="003034FA" w:rsidP="003034F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b/>
          <w:bCs/>
          <w:sz w:val="24"/>
          <w:szCs w:val="24"/>
        </w:rPr>
        <w:t>Месса воспоминания Тайной Вечери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Вечер Великого четверга открывает собой </w:t>
      </w:r>
      <w:hyperlink r:id="rId186" w:tooltip="Пасхальное триденствие" w:history="1">
        <w:proofErr w:type="gram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Пасхальное</w:t>
        </w:r>
        <w:proofErr w:type="gramEnd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триденствие</w:t>
        </w:r>
        <w:proofErr w:type="spellEnd"/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. Во всех храмах совершается месса воспоминания Тайной Вечери (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Missa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vespertina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Cena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Domini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). На этой мессе празднуется установление Христом таинства </w:t>
      </w:r>
      <w:hyperlink r:id="rId187" w:tooltip="Евхаристия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Евхаристии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а также совершается обряд </w:t>
      </w:r>
      <w:hyperlink r:id="rId188" w:tooltip="Омовение ног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омовения ног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. Следует также отметить, что частные мессы в этот день не разрешены, и в одном приходе должна совершаться лишь одна месса Тайной Вечери (это, разумеется, не относится к ситуациям, когда несколько приходов делят одно церковное здание). Это делается для того, чтобы все прихожане участвовали в одной Литургии, подчёркивая тем самым значение Евхаристии как «таинства единства». В древности на этой мессе в Церковь принимались кающиеся, отлучённые от Церкви на длительный период и принесшие должное покаяние. Также после мессы воспоминания Тайной Вечери может 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>служится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особое богослужение Страстной недели «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Tenebrae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» (Тёмная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полунощница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>), которое в настоящее время является необязательным.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После начальных обрядов и </w:t>
      </w:r>
      <w:hyperlink r:id="rId189" w:tooltip="Интроит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входного песнопения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исполняется гимн </w:t>
      </w:r>
      <w:hyperlink r:id="rId190" w:tooltip="Gloria in Excelsis Deo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«Слава в вышних Богу»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причём исполнение сопровождается </w:t>
      </w:r>
      <w:hyperlink r:id="rId191" w:tooltip="Колокол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колокольным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звоном.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После окончания гимна смолкают </w:t>
      </w:r>
      <w:hyperlink r:id="rId192" w:tooltip="Орган (музыкальный инструмент)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орган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 колокола, которые не используются до самой мессы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навечерия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Пасхи вечером </w:t>
      </w:r>
      <w:hyperlink r:id="rId193" w:tooltip="Великая суббот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Великой субботы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4" w:tooltip="Коллекта" w:history="1"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Коллекта</w:t>
        </w:r>
        <w:proofErr w:type="spellEnd"/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мессы воспоминания Тайной вечери:</w:t>
      </w:r>
    </w:p>
    <w:p w:rsidR="003034FA" w:rsidRPr="003034FA" w:rsidRDefault="003034FA" w:rsidP="003034FA">
      <w:pPr>
        <w:shd w:val="clear" w:color="auto" w:fill="F5F5F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>Боже, мы празднуем Священнейшую Вечерю, на которой Единородный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Т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вой Сын, прежде чем предать Себя на смерть, заповедал Церкви новую вечную жертву и пир Своей любви. </w:t>
      </w:r>
      <w:r w:rsidRPr="003034FA">
        <w:rPr>
          <w:rFonts w:ascii="Times New Roman" w:eastAsia="Times New Roman" w:hAnsi="Times New Roman" w:cs="Times New Roman"/>
          <w:sz w:val="24"/>
          <w:szCs w:val="24"/>
        </w:rPr>
        <w:lastRenderedPageBreak/>
        <w:t>Молим Тебя, дай нам обрести в столь дивной Тайне полноту любви и жизни. Через Господа нашего Иисуса Христа, Сына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Т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>воего, Который с Тобою живёт и царствует в единстве Святого Духа, Бог во веки веков.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Чтения этой мессы включают </w:t>
      </w:r>
      <w:hyperlink r:id="rId195" w:tooltip="Книга Исход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Исх.</w:t>
        </w:r>
      </w:hyperlink>
      <w:hyperlink r:id="rId196" w:anchor="12:1-8.2C_11-14" w:tooltip="s:Исход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12:1-8, 11-14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 — ветхозаветное установление Пасхи, </w:t>
      </w:r>
      <w:hyperlink r:id="rId197" w:tooltip="1-е послание к Коринфянам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1Кор.</w:t>
        </w:r>
      </w:hyperlink>
      <w:hyperlink r:id="rId198" w:anchor="11:23-26" w:tooltip="s:Первое послание к Коринфянам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11:23-26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 — описание апостолом Павлом Тайной Вечери и </w:t>
      </w:r>
      <w:hyperlink r:id="rId199" w:tooltip="Евангелие от Иоанн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Ин.</w:t>
        </w:r>
      </w:hyperlink>
      <w:hyperlink r:id="rId200" w:anchor="13:1-15" w:tooltip="s:От Иоанна святое благовествование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13:1-15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 — фрагмент Евангелия от Иоанна, где Иисус умывает ноги ученикам.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Затем проходит обряд </w:t>
      </w:r>
      <w:hyperlink r:id="rId201" w:tooltip="Омовение ног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омовения ног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. Священник,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предстоятельствующий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на литургии, омывает ноги 12 прихожанам, тем самым следуя примеру Христа, омывшего ноги своим ученикам. Во время обряда хор исполняет особые </w:t>
      </w:r>
      <w:hyperlink r:id="rId202" w:tooltip="Антифон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антифоны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. Также есть обычай в знак братской любви собирать в этот день пожертвования в пользу бедных и нуждающихся. За омовением ног следует Всеобщая молитва.</w:t>
      </w:r>
    </w:p>
    <w:p w:rsidR="003034FA" w:rsidRPr="003034FA" w:rsidRDefault="003034FA" w:rsidP="00303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Евхаристическая литургия проходит обычным порядком, но часть разделов </w:t>
      </w:r>
      <w:hyperlink r:id="rId203" w:tooltip="Анафора (литургия)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анафоры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изменяется, туда добавляются тексты, посвящённые 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>воспоминанию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Тайной Вечери.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>Причастное песнопение мессы воспоминания Тайной вечери:</w:t>
      </w:r>
    </w:p>
    <w:p w:rsidR="003034FA" w:rsidRPr="003034FA" w:rsidRDefault="003034FA" w:rsidP="003034FA">
      <w:pPr>
        <w:shd w:val="clear" w:color="auto" w:fill="F5F5F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>Это есть Тело, которое за Вас будет предано; это чаша есть новый завет в Моей Крови, — говорит Господь. — Всякий раз, когда будете пить её, творите это в Моё воспоминание.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На этой мессе освящается такое количество литургического хлеба, чтобы </w:t>
      </w:r>
      <w:hyperlink r:id="rId204" w:tooltip="Святые Дары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Святых Даров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было достаточно для причащения верных и в этот день и в день </w:t>
      </w:r>
      <w:hyperlink r:id="rId205" w:tooltip="Великая пятниц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Великой пятницы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(когда Евхаристия не совершается). Причащение народа на мессе воспоминания Тайной вечери проходит обязательно под двумя видами.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Евхаристической Литургии </w:t>
      </w:r>
      <w:hyperlink r:id="rId206" w:tooltip="Святые Дары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Святые Дары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переносятся с главного алтаря в боковой, так называемую «темницу», что символизирует арест и заключение под стражу Христа. Священник, поместив </w:t>
      </w:r>
      <w:hyperlink r:id="rId207" w:tooltip="Дароносиц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дароносицу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hyperlink r:id="rId208" w:tooltip="Алтарь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алтарь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, преклоняет колени и трижды совершает каждение Даров. Затем, приняв наплечный плат (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гумерал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), берёт в руки дароносицу, накрыв её концами плата. Процессию от алтаря к боковой часовне возглавляет диакон, несущий крест. Перед дароносицей идут </w:t>
      </w:r>
      <w:hyperlink r:id="rId209" w:tooltip="Министрант" w:history="1"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министранты</w:t>
        </w:r>
        <w:proofErr w:type="spellEnd"/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hyperlink r:id="rId210" w:tooltip="Кадило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кадилом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 зажжёнными свечами. Во время процессии поётся литургический гимн «Возвеличим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велегласно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>» (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3034FA">
        <w:rPr>
          <w:rFonts w:ascii="Times New Roman" w:eastAsia="Times New Roman" w:hAnsi="Times New Roman" w:cs="Times New Roman"/>
          <w:sz w:val="24"/>
          <w:szCs w:val="24"/>
        </w:rPr>
        <w:instrText xml:space="preserve"> HYPERLINK "mhtml:file://D:\\лена\\Новая%20папка\\англ%20для%20прав\\Великий%20четверг%20—%20Википедия.mht!/wiki/Pange_lingua" \o "Pange lingua" </w:instrText>
      </w:r>
      <w:r w:rsidRPr="003034FA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3034FA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Pange</w:t>
      </w:r>
      <w:proofErr w:type="spellEnd"/>
      <w:r w:rsidRPr="003034FA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</w:t>
      </w:r>
      <w:proofErr w:type="spellStart"/>
      <w:r w:rsidRPr="003034FA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lingua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). После переноса священник и служители некоторое время молятся перед Дарами в тишине, затем также в тишине удаляются в </w:t>
      </w:r>
      <w:hyperlink r:id="rId211" w:tooltip="Ризниц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ризницу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. С алтаря снимаются все покровы, все кресты в храме покрываются тканью.</w:t>
      </w:r>
    </w:p>
    <w:p w:rsidR="003034FA" w:rsidRPr="003034FA" w:rsidRDefault="003034FA" w:rsidP="003034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12" w:tooltip="Амвросианский обряд" w:history="1">
        <w:proofErr w:type="spellStart"/>
        <w:r w:rsidRPr="003034FA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Амвросианский</w:t>
        </w:r>
        <w:proofErr w:type="spellEnd"/>
        <w:r w:rsidRPr="003034FA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обряд</w:t>
        </w:r>
      </w:hyperlink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Богослужения Великого четверга содержали ряд особенностей. Ещё в </w:t>
      </w:r>
      <w:hyperlink r:id="rId213" w:tooltip="XII век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XII веке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14" w:tooltip="Архиепископ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архиепископ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15" w:tooltip="Милан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Милана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читал молитву над тремя потомками </w:t>
      </w:r>
      <w:hyperlink r:id="rId216" w:tooltip="Проказ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прокажённого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исцелённого </w:t>
      </w:r>
      <w:hyperlink r:id="rId217" w:tooltip="Амвросий Медиоланский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Амвросием Медиоланским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. После этого процессия с пением </w:t>
      </w:r>
      <w:hyperlink r:id="rId218" w:tooltip="Псалом 118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118 псалма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шла в другой храм, где архиепископ облачал одного из троих в новые одежды, умывал и целовал ему ноги, совершал в его присутствии </w:t>
      </w:r>
      <w:hyperlink r:id="rId219" w:tooltip="Месс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мессу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В этот же день совершалось приготовление </w:t>
      </w:r>
      <w:hyperlink r:id="rId220" w:tooltip="Миро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мира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221" w:tooltip="Омовение ног" w:history="1"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умовение</w:t>
        </w:r>
        <w:proofErr w:type="spellEnd"/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архиепископом ног </w:t>
      </w:r>
      <w:hyperlink r:id="rId222" w:tooltip="Священник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священникам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223" w:tooltip="Диакон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диаконам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певчим и чтецам, а также таинство </w:t>
      </w:r>
      <w:hyperlink r:id="rId224" w:tooltip="Покаяние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покаяния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. В качестве чтений предлагались тексты из </w:t>
      </w:r>
      <w:hyperlink r:id="rId225" w:tooltip="Книга Премудрости Соломон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Премудрости Соломоновой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книг пророков </w:t>
      </w:r>
      <w:hyperlink r:id="rId226" w:tooltip="Даниил (пророк)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Даниила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27" w:tooltip="Иона (пророк)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Ионы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. После Евангелия пелась молитва </w:t>
      </w:r>
      <w:hyperlink r:id="rId228" w:tooltip="Иоанн Златоуст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Иоанна Златоуста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«Вечери Твоя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тайныя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>» (см. выше).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Литургические реформы </w:t>
      </w:r>
      <w:hyperlink r:id="rId229" w:tooltip="Павел VI (папа римский)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Павла VI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значительно изменили структуру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амвросианского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Великого четверга. Так в своём нынешнем виде утренняя месса освящения </w:t>
      </w:r>
      <w:hyperlink r:id="rId230" w:tooltip="Миро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мира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34F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полностью заимствована из реформированного римского чина. 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Для вечерней мессы воспоминания Тайной Вечери сохранены оригинальные для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амвросианского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обряда чтения из пророка Даниила (</w:t>
      </w:r>
      <w:hyperlink r:id="rId231" w:tooltip="Книга пророка Даниил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Дан.</w:t>
        </w:r>
      </w:hyperlink>
      <w:hyperlink r:id="rId232" w:anchor="13" w:tooltip="s:Книга пророка Даниил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13:1-64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 — история </w:t>
      </w:r>
      <w:hyperlink r:id="rId233" w:tooltip="Сусанна и старцы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Сусанны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) и книги Премудрости Соломона (</w:t>
      </w:r>
      <w:hyperlink r:id="rId234" w:tooltip="Книга Премудрости Соломон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Прем.</w:t>
        </w:r>
      </w:hyperlink>
      <w:hyperlink r:id="rId235" w:anchor="2" w:tooltip="s:Книга Премудрости Соломон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2:12-24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) и (</w:t>
      </w:r>
      <w:hyperlink r:id="rId236" w:tooltip="Книга Премудрости Соломон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Прем.</w:t>
        </w:r>
        <w:proofErr w:type="gramEnd"/>
      </w:hyperlink>
      <w:hyperlink r:id="rId237" w:anchor="3" w:tooltip="s:Книга Премудрости Соломон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3:1-8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)</w:t>
      </w:r>
      <w:hyperlink r:id="rId238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[1]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034FA" w:rsidRPr="003034FA" w:rsidRDefault="003034FA" w:rsidP="003034F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034FA">
        <w:rPr>
          <w:rFonts w:ascii="Times New Roman" w:eastAsia="Times New Roman" w:hAnsi="Times New Roman" w:cs="Times New Roman"/>
          <w:b/>
          <w:bCs/>
          <w:sz w:val="36"/>
          <w:szCs w:val="36"/>
        </w:rPr>
        <w:t>Древневосточные церкви</w:t>
      </w:r>
    </w:p>
    <w:p w:rsidR="003034FA" w:rsidRPr="003034FA" w:rsidRDefault="003034FA" w:rsidP="003034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39" w:tooltip="Армянский обряд" w:history="1">
        <w:r w:rsidRPr="003034FA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Армянский обряд</w:t>
        </w:r>
      </w:hyperlink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Богослужения Великого четверга связаны с 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>воспоминанием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40" w:tooltip="Тайная вечеря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Тайной вечери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. На </w:t>
      </w:r>
      <w:hyperlink r:id="rId241" w:tooltip="Утреня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утрене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читается </w:t>
      </w:r>
      <w:hyperlink r:id="rId242" w:tooltip="Евангелие от Иоанн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Ин.</w:t>
        </w:r>
      </w:hyperlink>
      <w:hyperlink r:id="rId243" w:anchor="12" w:tooltip="s:От Иоанна святое благовествование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12:27-43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(последняя публичная проповедь Иисуса в </w:t>
      </w:r>
      <w:hyperlink r:id="rId244" w:tooltip="Иерусалим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Иерусалиме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), на третьем часе совершается чин покаяния, вечером —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умовение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ног. 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На литургии в качестве паремий предлагаются </w:t>
      </w:r>
      <w:hyperlink r:id="rId245" w:tooltip="Книга Бытия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Быт.</w:t>
        </w:r>
      </w:hyperlink>
      <w:hyperlink r:id="rId246" w:anchor="22" w:tooltip="s:Бытие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22:1-18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hyperlink r:id="rId247" w:tooltip="Жертвоприношение Исаак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жертва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48" w:tooltip="Авраам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Авраама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hyperlink r:id="rId249" w:tooltip="Книга пророка Иса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Ис.</w:t>
        </w:r>
      </w:hyperlink>
      <w:hyperlink r:id="rId250" w:anchor="61" w:tooltip="s:Книга пророка Иса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61:1-11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(пророчество </w:t>
      </w:r>
      <w:hyperlink r:id="rId251" w:tooltip="Исаия (пророк)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Исайи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>«Дух Господень на Мне…»), затем поучение апостола Павла о вечере Господней (</w:t>
      </w:r>
      <w:hyperlink r:id="rId252" w:tooltip="1-е послание к Коринфянам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1Кор.</w:t>
        </w:r>
      </w:hyperlink>
      <w:hyperlink r:id="rId253" w:anchor="11" w:tooltip="s:Первое послание к Коринфянам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11:23-32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) и евангельский текст о Тайной вечере (</w:t>
      </w:r>
      <w:hyperlink r:id="rId254" w:tooltip="Евангелие от Матфея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Мф.</w:t>
        </w:r>
      </w:hyperlink>
      <w:hyperlink r:id="rId255" w:anchor="26" w:tooltip="s:От Матфея святое благовествование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26:17-30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)</w:t>
      </w:r>
      <w:hyperlink r:id="rId256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[1]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3034FA" w:rsidRPr="003034FA" w:rsidRDefault="003034FA" w:rsidP="003034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3034FA">
        <w:rPr>
          <w:rFonts w:ascii="Times New Roman" w:eastAsia="Times New Roman" w:hAnsi="Times New Roman" w:cs="Times New Roman"/>
          <w:b/>
          <w:bCs/>
          <w:sz w:val="27"/>
          <w:szCs w:val="27"/>
        </w:rPr>
        <w:t>Западно-сирский</w:t>
      </w:r>
      <w:proofErr w:type="spellEnd"/>
      <w:r w:rsidRPr="003034FA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обряд</w:t>
      </w:r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По традиции должна совершаться литургия с освящением </w:t>
      </w:r>
      <w:hyperlink r:id="rId257" w:tooltip="Миро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мира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258" w:tooltip="Омовение ног" w:history="1"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умовением</w:t>
        </w:r>
        <w:proofErr w:type="spellEnd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ног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. В современной практике обряд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умовения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ног совершается вечером, отдельно от литургии, а освящение мира происходит в один из предшествующих дней </w:t>
      </w:r>
      <w:hyperlink r:id="rId259" w:tooltip="Великий пост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Великого поста</w:t>
        </w:r>
      </w:hyperlink>
      <w:hyperlink r:id="rId260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[1]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034FA" w:rsidRPr="003034FA" w:rsidRDefault="003034FA" w:rsidP="003034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61" w:tooltip="Восточно-сирийский обряд" w:history="1">
        <w:r w:rsidRPr="003034FA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Восточно-сирийский обряд</w:t>
        </w:r>
      </w:hyperlink>
    </w:p>
    <w:p w:rsidR="003034FA" w:rsidRPr="003034FA" w:rsidRDefault="003034FA" w:rsidP="003034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hyperlink r:id="rId262" w:tooltip="Ассирийская церковь Восток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Ассирийской церкви Востока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263" w:tooltip="Халдейская католическая церковь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Халдейской церкви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Великий четверг называется Четвергом Пасхи и не принадлежит </w:t>
      </w:r>
      <w:hyperlink r:id="rId264" w:tooltip="Великий пост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Великому посту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. В этот день совершается торжественная литургия </w:t>
      </w:r>
      <w:hyperlink r:id="rId265" w:tooltip="Несторий" w:history="1"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Нестория</w:t>
        </w:r>
        <w:proofErr w:type="spellEnd"/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(один из пяти дней в году). </w:t>
      </w:r>
      <w:proofErr w:type="gramStart"/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В качестве паремий предлагаются отрывки из книг </w:t>
      </w:r>
      <w:hyperlink r:id="rId266" w:tooltip="Книга Исход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Исход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hyperlink r:id="rId267" w:tooltip="Книга Исход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Исх.</w:t>
        </w:r>
      </w:hyperlink>
      <w:hyperlink r:id="rId268" w:anchor="12" w:tooltip="s:Исход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12:1-20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 — заповедь </w:t>
      </w:r>
      <w:hyperlink r:id="rId269" w:tooltip="Моисей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Моисею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270" w:tooltip="Аарон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Аарону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hyperlink r:id="rId271" w:tooltip="Ветхий завет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ветхозаветной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72" w:tooltip="Пасха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Пасхе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) и </w:t>
      </w:r>
      <w:hyperlink r:id="rId273" w:tooltip="Захария (пророк)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пророка </w:t>
        </w:r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Захарии</w:t>
        </w:r>
        <w:proofErr w:type="spellEnd"/>
        <w:proofErr w:type="gramEnd"/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hyperlink r:id="rId274" w:tooltip="Книга пророка Захар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Зах.</w:t>
        </w:r>
      </w:hyperlink>
      <w:hyperlink r:id="rId275" w:anchor="9" w:tooltip="s:Книга пророка Захар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9:9-12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276" w:tooltip="Книга пророка Захар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Зах.</w:t>
        </w:r>
      </w:hyperlink>
      <w:hyperlink r:id="rId277" w:anchor="11" w:tooltip="s:Книга пророка Захар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11:12-13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278" w:tooltip="Книга пророка Захар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Зах.</w:t>
        </w:r>
      </w:hyperlink>
      <w:hyperlink r:id="rId279" w:anchor="12" w:tooltip="s:Книга пророка Захар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12:9-14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280" w:tooltip="Книга пророка Захар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Зах.</w:t>
        </w:r>
      </w:hyperlink>
      <w:hyperlink r:id="rId281" w:anchor="13" w:tooltip="s:Книга пророка Захарии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13:7-9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 — пророчества: «</w:t>
      </w:r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Царь твой грядет к тебе…сидящий на ослице и на молодом </w:t>
      </w:r>
      <w:proofErr w:type="spellStart"/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осле</w:t>
      </w:r>
      <w:proofErr w:type="spellEnd"/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, сыне подъяремной</w:t>
      </w: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»; о 30 </w:t>
      </w:r>
      <w:proofErr w:type="spellStart"/>
      <w:r w:rsidRPr="003034FA">
        <w:rPr>
          <w:rFonts w:ascii="Times New Roman" w:eastAsia="Times New Roman" w:hAnsi="Times New Roman" w:cs="Times New Roman"/>
          <w:sz w:val="24"/>
          <w:szCs w:val="24"/>
        </w:rPr>
        <w:t>сребренниках</w:t>
      </w:r>
      <w:proofErr w:type="spellEnd"/>
      <w:r w:rsidRPr="003034FA">
        <w:rPr>
          <w:rFonts w:ascii="Times New Roman" w:eastAsia="Times New Roman" w:hAnsi="Times New Roman" w:cs="Times New Roman"/>
          <w:sz w:val="24"/>
          <w:szCs w:val="24"/>
        </w:rPr>
        <w:t>, «</w:t>
      </w:r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воззрят на Него, Которого пронзили</w:t>
      </w:r>
      <w:r w:rsidRPr="003034FA">
        <w:rPr>
          <w:rFonts w:ascii="Times New Roman" w:eastAsia="Times New Roman" w:hAnsi="Times New Roman" w:cs="Times New Roman"/>
          <w:sz w:val="24"/>
          <w:szCs w:val="24"/>
        </w:rPr>
        <w:t>»; «</w:t>
      </w:r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порази пастыря, и рассеются овцы</w:t>
      </w: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» соответственно). Апостольское чтение выбрано из поучения </w:t>
      </w:r>
      <w:hyperlink r:id="rId282" w:tooltip="Павел (апостол)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апостола Павла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о вечере Господней, </w:t>
      </w:r>
      <w:hyperlink r:id="rId283" w:tooltip="Евангелие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евангельское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 — составное, повествующее о Тайной вечере</w:t>
      </w:r>
      <w:hyperlink r:id="rId284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[1]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034FA" w:rsidRPr="003034FA" w:rsidRDefault="003034FA" w:rsidP="003034F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034FA">
        <w:rPr>
          <w:rFonts w:ascii="Times New Roman" w:eastAsia="Times New Roman" w:hAnsi="Times New Roman" w:cs="Times New Roman"/>
          <w:b/>
          <w:bCs/>
          <w:sz w:val="36"/>
          <w:szCs w:val="36"/>
        </w:rPr>
        <w:t>См. также</w:t>
      </w:r>
    </w:p>
    <w:p w:rsidR="003034FA" w:rsidRPr="003034FA" w:rsidRDefault="003034FA" w:rsidP="003034F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5" w:tooltip="In coena domini" w:history="1"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</w:t>
        </w:r>
        <w:proofErr w:type="spellEnd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coena</w:t>
        </w:r>
        <w:proofErr w:type="spellEnd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domini</w:t>
        </w:r>
        <w:proofErr w:type="spellEnd"/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> — «</w:t>
      </w:r>
      <w:r w:rsidRPr="003034FA">
        <w:rPr>
          <w:rFonts w:ascii="Times New Roman" w:eastAsia="Times New Roman" w:hAnsi="Times New Roman" w:cs="Times New Roman"/>
          <w:i/>
          <w:iCs/>
          <w:sz w:val="24"/>
          <w:szCs w:val="24"/>
        </w:rPr>
        <w:t>за трапезой Господней</w:t>
      </w:r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</w:p>
    <w:p w:rsidR="003034FA" w:rsidRPr="003034FA" w:rsidRDefault="003034FA" w:rsidP="003034F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034FA">
        <w:rPr>
          <w:rFonts w:ascii="Times New Roman" w:eastAsia="Times New Roman" w:hAnsi="Times New Roman" w:cs="Times New Roman"/>
          <w:b/>
          <w:bCs/>
          <w:sz w:val="36"/>
          <w:szCs w:val="36"/>
        </w:rPr>
        <w:t>Источники</w:t>
      </w:r>
    </w:p>
    <w:p w:rsidR="003034FA" w:rsidRPr="003034FA" w:rsidRDefault="003034FA" w:rsidP="003034F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6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Великий четве</w:t>
        </w:r>
        <w:proofErr w:type="gram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рг в Пр</w:t>
        </w:r>
        <w:proofErr w:type="gramEnd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авославной энциклопедии</w:t>
        </w:r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034FA" w:rsidRPr="003034FA" w:rsidRDefault="003034FA" w:rsidP="003034F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7" w:history="1"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Текст богослужений Великого четверга на </w:t>
        </w:r>
        <w:proofErr w:type="spell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Православие</w:t>
        </w:r>
        <w:proofErr w:type="gramStart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.р</w:t>
        </w:r>
        <w:proofErr w:type="gramEnd"/>
        <w:r w:rsidRPr="003034F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</w:t>
        </w:r>
        <w:proofErr w:type="spellEnd"/>
      </w:hyperlink>
      <w:r w:rsidRPr="003034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5054D" w:rsidRDefault="0025054D"/>
    <w:sectPr w:rsidR="00250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nheri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D2C10"/>
    <w:multiLevelType w:val="multilevel"/>
    <w:tmpl w:val="2A72D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507A4B"/>
    <w:multiLevelType w:val="multilevel"/>
    <w:tmpl w:val="AE9E5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7A43D3"/>
    <w:multiLevelType w:val="multilevel"/>
    <w:tmpl w:val="6CD6B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9053AD"/>
    <w:multiLevelType w:val="multilevel"/>
    <w:tmpl w:val="A064A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A325A1"/>
    <w:multiLevelType w:val="multilevel"/>
    <w:tmpl w:val="A3080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0C5698"/>
    <w:multiLevelType w:val="multilevel"/>
    <w:tmpl w:val="95A6A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FE4381"/>
    <w:multiLevelType w:val="multilevel"/>
    <w:tmpl w:val="ED2EA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34FA"/>
    <w:rsid w:val="0025054D"/>
    <w:rsid w:val="00303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034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034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034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3034F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34F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034F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3034F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3034FA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3034F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034FA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text-value">
    <w:name w:val="fr-text-value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marker-20">
    <w:name w:val="fr-marker-20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marker-40">
    <w:name w:val="fr-marker-40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marker-60">
    <w:name w:val="fr-marker-60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marker-80">
    <w:name w:val="fr-marker-80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marker-100">
    <w:name w:val="fr-marker-100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text">
    <w:name w:val="fr-text"/>
    <w:basedOn w:val="a"/>
    <w:rsid w:val="003034FA"/>
    <w:pPr>
      <w:spacing w:after="0" w:line="240" w:lineRule="atLeast"/>
      <w:ind w:right="10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r-value20">
    <w:name w:val="fr-value20"/>
    <w:basedOn w:val="a"/>
    <w:rsid w:val="003034FA"/>
    <w:pPr>
      <w:spacing w:before="100" w:beforeAutospacing="1" w:after="100" w:afterAutospacing="1" w:line="24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value40">
    <w:name w:val="fr-value40"/>
    <w:basedOn w:val="a"/>
    <w:rsid w:val="003034FA"/>
    <w:pPr>
      <w:spacing w:before="100" w:beforeAutospacing="1" w:after="100" w:afterAutospacing="1" w:line="24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value60">
    <w:name w:val="fr-value60"/>
    <w:basedOn w:val="a"/>
    <w:rsid w:val="003034FA"/>
    <w:pPr>
      <w:spacing w:before="100" w:beforeAutospacing="1" w:after="100" w:afterAutospacing="1" w:line="24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value80">
    <w:name w:val="fr-value80"/>
    <w:basedOn w:val="a"/>
    <w:rsid w:val="003034FA"/>
    <w:pPr>
      <w:spacing w:before="100" w:beforeAutospacing="1" w:after="100" w:afterAutospacing="1" w:line="24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value100">
    <w:name w:val="fr-value100"/>
    <w:basedOn w:val="a"/>
    <w:rsid w:val="003034FA"/>
    <w:pPr>
      <w:spacing w:before="100" w:beforeAutospacing="1" w:after="100" w:afterAutospacing="1" w:line="24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aggedrevs-color-0">
    <w:name w:val="flaggedrevs-color-0"/>
    <w:basedOn w:val="a"/>
    <w:rsid w:val="003034FA"/>
    <w:pPr>
      <w:shd w:val="clear" w:color="auto" w:fill="F9F9F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aggedrevs-color-1">
    <w:name w:val="flaggedrevs-color-1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aggedrevs-color-2">
    <w:name w:val="flaggedrevs-color-2"/>
    <w:basedOn w:val="a"/>
    <w:rsid w:val="003034FA"/>
    <w:pPr>
      <w:shd w:val="clear" w:color="auto" w:fill="F0FF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aggedrevs-color-3">
    <w:name w:val="flaggedrevs-color-3"/>
    <w:basedOn w:val="a"/>
    <w:rsid w:val="003034FA"/>
    <w:pPr>
      <w:shd w:val="clear" w:color="auto" w:fill="FFFF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aggedrevs-pending">
    <w:name w:val="flaggedrevs-pending"/>
    <w:basedOn w:val="a"/>
    <w:rsid w:val="003034FA"/>
    <w:pPr>
      <w:shd w:val="clear" w:color="auto" w:fill="FFEEA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aggedrevs-unreviewed">
    <w:name w:val="flaggedrevs-unreviewed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diff-ratings">
    <w:name w:val="fr-diff-ratings"/>
    <w:basedOn w:val="a"/>
    <w:rsid w:val="003034FA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fr-diff-to-stable">
    <w:name w:val="fr-diff-to-stable"/>
    <w:basedOn w:val="a"/>
    <w:rsid w:val="003034FA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hist-basic-user">
    <w:name w:val="fr-hist-basic-user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r-hist-quality-user">
    <w:name w:val="fr-hist-quality-user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r-hist-basic-auto">
    <w:name w:val="fr-hist-basic-auto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r-hist-quality-auto">
    <w:name w:val="fr-hist-quality-auto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r-watchlist-pending-notice">
    <w:name w:val="fr-watchlist-pending-notice"/>
    <w:basedOn w:val="a"/>
    <w:rsid w:val="003034FA"/>
    <w:pPr>
      <w:pBdr>
        <w:top w:val="single" w:sz="6" w:space="2" w:color="990000"/>
        <w:left w:val="single" w:sz="6" w:space="2" w:color="990000"/>
        <w:bottom w:val="single" w:sz="6" w:space="2" w:color="990000"/>
        <w:right w:val="single" w:sz="6" w:space="2" w:color="990000"/>
      </w:pBdr>
      <w:shd w:val="clear" w:color="auto" w:fill="FEECD7"/>
      <w:spacing w:before="75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pending-long">
    <w:name w:val="fr-pending-long"/>
    <w:basedOn w:val="a"/>
    <w:rsid w:val="003034FA"/>
    <w:pPr>
      <w:shd w:val="clear" w:color="auto" w:fill="F5ECE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pending-long2">
    <w:name w:val="fr-pending-long2"/>
    <w:basedOn w:val="a"/>
    <w:rsid w:val="003034FA"/>
    <w:pPr>
      <w:shd w:val="clear" w:color="auto" w:fill="F5D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pending-long3">
    <w:name w:val="fr-pending-long3"/>
    <w:basedOn w:val="a"/>
    <w:rsid w:val="003034FA"/>
    <w:pPr>
      <w:shd w:val="clear" w:color="auto" w:fill="E2CAC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unreviewed-unwatched">
    <w:name w:val="fr-unreviewed-unwatched"/>
    <w:basedOn w:val="a"/>
    <w:rsid w:val="003034FA"/>
    <w:pPr>
      <w:shd w:val="clear" w:color="auto" w:fill="FAEBD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w-fr-reviewlink">
    <w:name w:val="mw-fr-reviewlink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laggedrevsreviewform">
    <w:name w:val="flaggedrevs_reviewform"/>
    <w:basedOn w:val="a"/>
    <w:rsid w:val="003034FA"/>
    <w:pPr>
      <w:shd w:val="clear" w:color="auto" w:fill="F9F9F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r-rating-controls">
    <w:name w:val="fr-rating-controls"/>
    <w:basedOn w:val="a"/>
    <w:rsid w:val="003034FA"/>
    <w:pPr>
      <w:spacing w:before="100" w:beforeAutospacing="1" w:after="100" w:afterAutospacing="1" w:line="240" w:lineRule="atLeas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rating-controls-disabled">
    <w:name w:val="fr-rating-controls-disabled"/>
    <w:basedOn w:val="a"/>
    <w:rsid w:val="003034FA"/>
    <w:pPr>
      <w:spacing w:before="100" w:beforeAutospacing="1" w:after="100" w:afterAutospacing="1" w:line="240" w:lineRule="atLeas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rating-options">
    <w:name w:val="fr-rating-options"/>
    <w:basedOn w:val="a"/>
    <w:rsid w:val="003034FA"/>
    <w:pPr>
      <w:spacing w:before="100" w:beforeAutospacing="1" w:after="100" w:afterAutospacing="1" w:line="240" w:lineRule="auto"/>
      <w:ind w:righ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rating-option-0">
    <w:name w:val="fr-rating-option-0"/>
    <w:basedOn w:val="a"/>
    <w:rsid w:val="003034FA"/>
    <w:pPr>
      <w:shd w:val="clear" w:color="auto" w:fill="F5ECE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rating-option-1">
    <w:name w:val="fr-rating-option-1"/>
    <w:basedOn w:val="a"/>
    <w:rsid w:val="003034FA"/>
    <w:pPr>
      <w:shd w:val="clear" w:color="auto" w:fill="F0F8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rating-option-2">
    <w:name w:val="fr-rating-option-2"/>
    <w:basedOn w:val="a"/>
    <w:rsid w:val="003034FA"/>
    <w:pPr>
      <w:shd w:val="clear" w:color="auto" w:fill="F0FF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rating-option-3">
    <w:name w:val="fr-rating-option-3"/>
    <w:basedOn w:val="a"/>
    <w:rsid w:val="003034FA"/>
    <w:pPr>
      <w:shd w:val="clear" w:color="auto" w:fill="FEF0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rating-option-4">
    <w:name w:val="fr-rating-option-4"/>
    <w:basedOn w:val="a"/>
    <w:rsid w:val="003034FA"/>
    <w:pPr>
      <w:shd w:val="clear" w:color="auto" w:fill="FFFF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diff-patrollink">
    <w:name w:val="fr-diff-patrollink"/>
    <w:basedOn w:val="a"/>
    <w:rsid w:val="003034F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notes-box">
    <w:name w:val="fr-notes-box"/>
    <w:basedOn w:val="a"/>
    <w:rsid w:val="003034FA"/>
    <w:pPr>
      <w:spacing w:after="0" w:line="240" w:lineRule="auto"/>
      <w:ind w:left="120"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comment-box">
    <w:name w:val="fr-comment-box"/>
    <w:basedOn w:val="a"/>
    <w:rsid w:val="003034FA"/>
    <w:pPr>
      <w:spacing w:before="6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rating-dave">
    <w:name w:val="fr-rating-dave"/>
    <w:basedOn w:val="a"/>
    <w:rsid w:val="003034FA"/>
    <w:pPr>
      <w:shd w:val="clear" w:color="auto" w:fill="E0EC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rating-rave">
    <w:name w:val="fr-rating-rave"/>
    <w:basedOn w:val="a"/>
    <w:rsid w:val="003034FA"/>
    <w:pPr>
      <w:shd w:val="clear" w:color="auto" w:fill="E0F8E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-hiddenform">
    <w:name w:val="fr-hiddenform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allpagesredirect">
    <w:name w:val="allpagesredirect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warningbox">
    <w:name w:val="warningbox"/>
    <w:basedOn w:val="a"/>
    <w:rsid w:val="003034FA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formationbox">
    <w:name w:val="informationbox"/>
    <w:basedOn w:val="a"/>
    <w:rsid w:val="003034FA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ansparent">
    <w:name w:val="transparent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box">
    <w:name w:val="infobox"/>
    <w:basedOn w:val="a"/>
    <w:rsid w:val="003034FA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240" w:lineRule="auto"/>
      <w:ind w:left="240"/>
      <w:textAlignment w:val="center"/>
    </w:pPr>
    <w:rPr>
      <w:rFonts w:ascii="Times New Roman" w:eastAsia="Times New Roman" w:hAnsi="Times New Roman" w:cs="Times New Roman"/>
    </w:rPr>
  </w:style>
  <w:style w:type="paragraph" w:customStyle="1" w:styleId="notice">
    <w:name w:val="notice"/>
    <w:basedOn w:val="a"/>
    <w:rsid w:val="003034FA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box">
    <w:name w:val="messagebox"/>
    <w:basedOn w:val="a"/>
    <w:rsid w:val="003034FA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references-small">
    <w:name w:val="references-small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references-scroll">
    <w:name w:val="references-scroll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ntonly">
    <w:name w:val="printonly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ablink">
    <w:name w:val="dablink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rellink">
    <w:name w:val="rellink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ipa">
    <w:name w:val="ipa"/>
    <w:basedOn w:val="a"/>
    <w:rsid w:val="003034FA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sz w:val="24"/>
      <w:szCs w:val="24"/>
    </w:rPr>
  </w:style>
  <w:style w:type="paragraph" w:customStyle="1" w:styleId="unicode">
    <w:name w:val="unicode"/>
    <w:basedOn w:val="a"/>
    <w:rsid w:val="003034FA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sz w:val="24"/>
      <w:szCs w:val="24"/>
    </w:rPr>
  </w:style>
  <w:style w:type="paragraph" w:customStyle="1" w:styleId="polytonic">
    <w:name w:val="polytonic"/>
    <w:basedOn w:val="a"/>
    <w:rsid w:val="003034FA"/>
    <w:pPr>
      <w:spacing w:before="100" w:beforeAutospacing="1" w:after="100" w:afterAutospacing="1" w:line="240" w:lineRule="auto"/>
    </w:pPr>
    <w:rPr>
      <w:rFonts w:ascii="inherit" w:eastAsia="Times New Roman" w:hAnsi="inherit" w:cs="Times New Roman"/>
      <w:sz w:val="24"/>
      <w:szCs w:val="24"/>
    </w:rPr>
  </w:style>
  <w:style w:type="paragraph" w:customStyle="1" w:styleId="coordinates">
    <w:name w:val="coordinates"/>
    <w:basedOn w:val="a"/>
    <w:rsid w:val="00303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google">
    <w:name w:val="geo-google"/>
    <w:basedOn w:val="a"/>
    <w:rsid w:val="003034FA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eo-yandex">
    <w:name w:val="geo-yandex"/>
    <w:basedOn w:val="a"/>
    <w:rsid w:val="003034FA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eo-multi-punct">
    <w:name w:val="geo-multi-punct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eo-lat">
    <w:name w:val="geo-lat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lon">
    <w:name w:val="geo-lon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aggedrevs-unreviewed2">
    <w:name w:val="flaggedrevs-unreviewed2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p-templatelink">
    <w:name w:val="wp-templatelink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</w:rPr>
  </w:style>
  <w:style w:type="paragraph" w:customStyle="1" w:styleId="toclevel-2">
    <w:name w:val="toclevel-2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3">
    <w:name w:val="toclevel-3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4">
    <w:name w:val="toclevel-4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5">
    <w:name w:val="toclevel-5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6">
    <w:name w:val="toclevel-6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7">
    <w:name w:val="toclevel-7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oatleft">
    <w:name w:val="floatleft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age">
    <w:name w:val="image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dec">
    <w:name w:val="geo-dec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dms">
    <w:name w:val="geo-dms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mbox-text-small">
    <w:name w:val="ambox-text-small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inlinksneverexpand">
    <w:name w:val="plainlinksneverexpand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laggedrevsimportant">
    <w:name w:val="flaggedrevs_important"/>
    <w:basedOn w:val="a0"/>
    <w:rsid w:val="003034FA"/>
    <w:rPr>
      <w:b/>
      <w:bCs/>
      <w:sz w:val="28"/>
      <w:szCs w:val="28"/>
    </w:rPr>
  </w:style>
  <w:style w:type="character" w:customStyle="1" w:styleId="fr-under-review">
    <w:name w:val="fr-under-review"/>
    <w:basedOn w:val="a0"/>
    <w:rsid w:val="003034FA"/>
    <w:rPr>
      <w:b/>
      <w:bCs/>
      <w:shd w:val="clear" w:color="auto" w:fill="FFFF00"/>
    </w:rPr>
  </w:style>
  <w:style w:type="character" w:customStyle="1" w:styleId="mw-fr-reviewlink1">
    <w:name w:val="mw-fr-reviewlink1"/>
    <w:basedOn w:val="a0"/>
    <w:rsid w:val="003034FA"/>
    <w:rPr>
      <w:b/>
      <w:bCs/>
      <w:vanish/>
      <w:webHidden w:val="0"/>
      <w:specVanish w:val="0"/>
    </w:rPr>
  </w:style>
  <w:style w:type="character" w:customStyle="1" w:styleId="flaggedrevs-pending1">
    <w:name w:val="flaggedrevs-pending1"/>
    <w:basedOn w:val="a0"/>
    <w:rsid w:val="003034FA"/>
    <w:rPr>
      <w:shd w:val="clear" w:color="auto" w:fill="FFFFF0"/>
    </w:rPr>
  </w:style>
  <w:style w:type="character" w:customStyle="1" w:styleId="subcaption">
    <w:name w:val="subcaption"/>
    <w:basedOn w:val="a0"/>
    <w:rsid w:val="003034FA"/>
  </w:style>
  <w:style w:type="character" w:customStyle="1" w:styleId="subcaption1">
    <w:name w:val="subcaption1"/>
    <w:basedOn w:val="a0"/>
    <w:rsid w:val="003034FA"/>
    <w:rPr>
      <w:b w:val="0"/>
      <w:bCs w:val="0"/>
      <w:sz w:val="19"/>
      <w:szCs w:val="19"/>
    </w:rPr>
  </w:style>
  <w:style w:type="paragraph" w:customStyle="1" w:styleId="ambox-text-small1">
    <w:name w:val="ambox-text-small1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oclevel-21">
    <w:name w:val="toclevel-21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level-31">
    <w:name w:val="toclevel-31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level-41">
    <w:name w:val="toclevel-41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level-51">
    <w:name w:val="toclevel-51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level-61">
    <w:name w:val="toclevel-61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level-71">
    <w:name w:val="toclevel-71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loatleft1">
    <w:name w:val="floatleft1"/>
    <w:basedOn w:val="a"/>
    <w:rsid w:val="003034FA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age1">
    <w:name w:val="image1"/>
    <w:basedOn w:val="a"/>
    <w:rsid w:val="00303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dec1">
    <w:name w:val="geo-dec1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dms1">
    <w:name w:val="geo-dms1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dms2">
    <w:name w:val="geo-dms2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eo-dec2">
    <w:name w:val="geo-dec2"/>
    <w:basedOn w:val="a"/>
    <w:rsid w:val="00303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character" w:customStyle="1" w:styleId="tocnumber">
    <w:name w:val="tocnumber"/>
    <w:basedOn w:val="a0"/>
    <w:rsid w:val="003034FA"/>
  </w:style>
  <w:style w:type="character" w:customStyle="1" w:styleId="toctext">
    <w:name w:val="toctext"/>
    <w:basedOn w:val="a0"/>
    <w:rsid w:val="003034FA"/>
  </w:style>
  <w:style w:type="character" w:customStyle="1" w:styleId="editsection">
    <w:name w:val="editsection"/>
    <w:basedOn w:val="a0"/>
    <w:rsid w:val="003034FA"/>
  </w:style>
  <w:style w:type="character" w:customStyle="1" w:styleId="mw-headline">
    <w:name w:val="mw-headline"/>
    <w:basedOn w:val="a0"/>
    <w:rsid w:val="003034FA"/>
  </w:style>
  <w:style w:type="paragraph" w:styleId="a6">
    <w:name w:val="Balloon Text"/>
    <w:basedOn w:val="a"/>
    <w:link w:val="a7"/>
    <w:uiPriority w:val="99"/>
    <w:semiHidden/>
    <w:unhideWhenUsed/>
    <w:rsid w:val="00303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34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99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55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29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3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00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478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255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77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66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86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7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881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12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47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5415938">
                  <w:blockQuote w:val="1"/>
                  <w:marLeft w:val="5"/>
                  <w:marRight w:val="0"/>
                  <w:marTop w:val="168"/>
                  <w:marBottom w:val="168"/>
                  <w:divBdr>
                    <w:top w:val="single" w:sz="6" w:space="2" w:color="E0E0E0"/>
                    <w:left w:val="single" w:sz="6" w:space="11" w:color="E0E0E0"/>
                    <w:bottom w:val="single" w:sz="6" w:space="2" w:color="E0E0E0"/>
                    <w:right w:val="single" w:sz="6" w:space="11" w:color="E0E0E0"/>
                  </w:divBdr>
                  <w:divsChild>
                    <w:div w:id="155958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67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AAAAAA"/>
                            <w:left w:val="single" w:sz="6" w:space="2" w:color="AAAAAA"/>
                            <w:bottom w:val="single" w:sz="6" w:space="2" w:color="AAAAAA"/>
                            <w:right w:val="single" w:sz="6" w:space="2" w:color="AAAAAA"/>
                          </w:divBdr>
                          <w:divsChild>
                            <w:div w:id="1790127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3258399">
                  <w:blockQuote w:val="1"/>
                  <w:marLeft w:val="5"/>
                  <w:marRight w:val="0"/>
                  <w:marTop w:val="168"/>
                  <w:marBottom w:val="168"/>
                  <w:divBdr>
                    <w:top w:val="single" w:sz="6" w:space="2" w:color="E0E0E0"/>
                    <w:left w:val="single" w:sz="6" w:space="11" w:color="E0E0E0"/>
                    <w:bottom w:val="single" w:sz="6" w:space="2" w:color="E0E0E0"/>
                    <w:right w:val="single" w:sz="6" w:space="11" w:color="E0E0E0"/>
                  </w:divBdr>
                  <w:divsChild>
                    <w:div w:id="187480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34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AAAAAA"/>
                            <w:left w:val="single" w:sz="6" w:space="2" w:color="AAAAAA"/>
                            <w:bottom w:val="single" w:sz="6" w:space="2" w:color="AAAAAA"/>
                            <w:right w:val="single" w:sz="6" w:space="2" w:color="AAAAAA"/>
                          </w:divBdr>
                          <w:divsChild>
                            <w:div w:id="878932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950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56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00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36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78422094">
                  <w:blockQuote w:val="1"/>
                  <w:marLeft w:val="5"/>
                  <w:marRight w:val="0"/>
                  <w:marTop w:val="168"/>
                  <w:marBottom w:val="168"/>
                  <w:divBdr>
                    <w:top w:val="single" w:sz="6" w:space="2" w:color="E0E0E0"/>
                    <w:left w:val="single" w:sz="6" w:space="11" w:color="E0E0E0"/>
                    <w:bottom w:val="single" w:sz="6" w:space="2" w:color="E0E0E0"/>
                    <w:right w:val="single" w:sz="6" w:space="11" w:color="E0E0E0"/>
                  </w:divBdr>
                  <w:divsChild>
                    <w:div w:id="56337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03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AAAAAA"/>
                            <w:left w:val="single" w:sz="6" w:space="2" w:color="AAAAAA"/>
                            <w:bottom w:val="single" w:sz="6" w:space="2" w:color="AAAAAA"/>
                            <w:right w:val="single" w:sz="6" w:space="2" w:color="AAAAAA"/>
                          </w:divBdr>
                          <w:divsChild>
                            <w:div w:id="1767460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487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21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346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86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5595149">
                  <w:blockQuote w:val="1"/>
                  <w:marLeft w:val="5"/>
                  <w:marRight w:val="0"/>
                  <w:marTop w:val="168"/>
                  <w:marBottom w:val="168"/>
                  <w:divBdr>
                    <w:top w:val="single" w:sz="6" w:space="2" w:color="E0E0E0"/>
                    <w:left w:val="single" w:sz="6" w:space="11" w:color="E0E0E0"/>
                    <w:bottom w:val="single" w:sz="6" w:space="2" w:color="E0E0E0"/>
                    <w:right w:val="single" w:sz="6" w:space="11" w:color="E0E0E0"/>
                  </w:divBdr>
                  <w:divsChild>
                    <w:div w:id="100238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393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AAAAAA"/>
                            <w:left w:val="single" w:sz="6" w:space="2" w:color="AAAAAA"/>
                            <w:bottom w:val="single" w:sz="6" w:space="2" w:color="AAAAAA"/>
                            <w:right w:val="single" w:sz="6" w:space="2" w:color="AAAAAA"/>
                          </w:divBdr>
                          <w:divsChild>
                            <w:div w:id="1468862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2801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44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127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905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773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9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491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387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3234771">
                  <w:blockQuote w:val="1"/>
                  <w:marLeft w:val="5"/>
                  <w:marRight w:val="0"/>
                  <w:marTop w:val="168"/>
                  <w:marBottom w:val="168"/>
                  <w:divBdr>
                    <w:top w:val="single" w:sz="6" w:space="2" w:color="E0E0E0"/>
                    <w:left w:val="single" w:sz="6" w:space="11" w:color="E0E0E0"/>
                    <w:bottom w:val="single" w:sz="6" w:space="2" w:color="E0E0E0"/>
                    <w:right w:val="single" w:sz="6" w:space="11" w:color="E0E0E0"/>
                  </w:divBdr>
                  <w:divsChild>
                    <w:div w:id="72360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11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AAAAAA"/>
                            <w:left w:val="single" w:sz="6" w:space="2" w:color="AAAAAA"/>
                            <w:bottom w:val="single" w:sz="6" w:space="2" w:color="AAAAAA"/>
                            <w:right w:val="single" w:sz="6" w:space="2" w:color="AAAAAA"/>
                          </w:divBdr>
                          <w:divsChild>
                            <w:div w:id="1884053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187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48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639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54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9204786">
                  <w:blockQuote w:val="1"/>
                  <w:marLeft w:val="5"/>
                  <w:marRight w:val="0"/>
                  <w:marTop w:val="168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06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80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80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53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1611093">
                  <w:blockQuote w:val="1"/>
                  <w:marLeft w:val="5"/>
                  <w:marRight w:val="0"/>
                  <w:marTop w:val="168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98%D0%BE%D0%B2%D0%B0" TargetMode="External"/><Relationship Id="rId21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" TargetMode="External"/><Relationship Id="rId4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F%D1%91%D1%82%D1%80_(%D0%B0%D0%BF%D0%BE%D1%81%D1%82%D0%BE%D0%BB)" TargetMode="External"/><Relationship Id="rId6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2%D0%B5%D0%BB%D0%B8%D0%BA%D0%B0%D1%8F_%D1%81%D1%80%D0%B5%D0%B4%D0%B0" TargetMode="External"/><Relationship Id="rId8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2%D0%B5%D1%82%D1%85%D0%B8%D0%B9_%D0%B7%D0%B0%D0%B2%D0%B5%D1%82" TargetMode="External"/><Relationship Id="rId13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C%D0%BE%D0%BB%D0%B5%D0%BD%D0%B8%D0%B5_%D0%BE_%D1%87%D0%B0%D1%88%D0%B5" TargetMode="External"/><Relationship Id="rId15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F%D0%B0%D1%81%D1%85%D0%B0" TargetMode="External"/><Relationship Id="rId17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1%D0%B2%D1%8F%D1%89%D0%B5%D0%BD%D1%81%D1%82%D0%B2%D0%BE" TargetMode="External"/><Relationship Id="rId19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E%D0%BB%D0%BE%D0%BA%D0%BE%D0%BB" TargetMode="External"/><Relationship Id="rId20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2%D0%B5%D0%BB%D0%B8%D0%BA%D0%B0%D1%8F_%D0%BF%D1%8F%D1%82%D0%BD%D0%B8%D1%86%D0%B0" TargetMode="External"/><Relationship Id="rId22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4%D0%B0%D0%BD%D0%B8%D0%B8%D0%BB_(%D0%BF%D1%80%D0%BE%D1%80%D0%BE%D0%BA)" TargetMode="External"/><Relationship Id="rId24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6%D0%B5%D1%80%D1%82%D0%B2%D0%BE%D0%BF%D1%80%D0%B8%D0%BD%D0%BE%D1%88%D0%B5%D0%BD%D0%B8%D0%B5_%D0%98%D1%81%D0%B0%D0%B0%D0%BA%D0%B0" TargetMode="External"/><Relationship Id="rId10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BF%D1%80%D0%BE%D1%80%D0%BE%D0%BA%D0%B0_%D0%98%D1%81%D0%B0%D0%B8%D0%B8" TargetMode="External"/><Relationship Id="rId268" Type="http://schemas.openxmlformats.org/officeDocument/2006/relationships/hyperlink" Target="http://ru.wikisource.org/wiki/%D0%98%D1%81%D1%85%D0%BE%D0%B4" TargetMode="External"/><Relationship Id="rId289" Type="http://schemas.openxmlformats.org/officeDocument/2006/relationships/theme" Target="theme/theme1.xml"/><Relationship Id="rId1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5%D0%B2%D1%85%D0%B0%D1%80%D0%B8%D1%81%D1%82%D0%B8%D1%8F" TargetMode="External"/><Relationship Id="rId3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B%D0%B8%D1%82%D1%83%D1%80%D0%B3%D0%B8%D1%8F_%D0%92%D0%B0%D1%81%D0%B8%D0%BB%D0%B8%D1%8F_%D0%92%D0%B5%D0%BB%D0%B8%D0%BA%D0%BE%D0%B3%D0%BE" TargetMode="External"/><Relationship Id="rId5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4%D0%B2%D0%B5%D0%BD%D0%B0%D0%B4%D1%86%D0%B0%D1%82%D1%8C_%D0%B0%D0%BF%D0%BE%D1%81%D1%82%D0%BE%D0%BB%D0%BE%D0%B2" TargetMode="External"/><Relationship Id="rId7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4%D0%B0%D0%B9%D0%BB:Nikolaj_Nikolajewitsch_Ge_002.jpg" TargetMode="External"/><Relationship Id="rId128" Type="http://schemas.openxmlformats.org/officeDocument/2006/relationships/hyperlink" Target="http://ru.wikisource.org/wiki/%D0%9E%D1%82_%D0%9C%D0%B0%D1%82%D1%84%D0%B5%D1%8F_%D1%81%D0%B2%D1%8F%D1%82%D0%BE%D0%B5_%D0%B1%D0%BB%D0%B0%D0%B3%D0%BE%D0%B2%D0%B5%D1%81%D1%82%D0%B2%D0%BE%D0%B2%D0%B0%D0%BD%D0%B8%D0%B5" TargetMode="External"/><Relationship Id="rId14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2%D0%B0%D0%B9%D0%BD%D0%B0%D1%8F_%D0%B2%D0%B5%D1%87%D0%B5%D1%80%D1%8F" TargetMode="External"/><Relationship Id="rId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4%D0%B0%D0%B9%D0%BB:Leonardo_da_Vinci_(1452-1519)_-_The_Last_Supper_(1495-1498).jpg" TargetMode="External"/><Relationship Id="rId9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4%D0%B0%D0%B9%D0%BB:Tissot_Moses_Forbids_the_People_to_Follow_Him.jpg" TargetMode="External"/><Relationship Id="rId16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0%D0%B8%D0%BC%D1%81%D0%BA%D0%B8%D0%B9_%D0%BE%D0%B1%D1%80%D1%8F%D0%B4" TargetMode="External"/><Relationship Id="rId18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C%D0%B8%D1%80%D0%BE" TargetMode="External"/><Relationship Id="rId21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F%D1%80%D0%BE%D0%BA%D0%B0%D0%B7%D0%B0" TargetMode="External"/><Relationship Id="rId237" Type="http://schemas.openxmlformats.org/officeDocument/2006/relationships/hyperlink" Target="http://ru.wikisource.org/wiki/%D0%9A%D0%BD%D0%B8%D0%B3%D0%B0_%D0%9F%D1%80%D0%B5%D0%BC%D1%83%D0%B4%D1%80%D0%BE%D1%81%D1%82%D0%B8_%D0%A1%D0%BE%D0%BB%D0%BE%D0%BC%D0%BE%D0%BD%D0%B0" TargetMode="External"/><Relationship Id="rId25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E%D0%BC%D0%BE%D0%B2%D0%B5%D0%BD%D0%B8%D0%B5_%D0%BD%D0%BE%D0%B3" TargetMode="External"/><Relationship Id="rId279" Type="http://schemas.openxmlformats.org/officeDocument/2006/relationships/hyperlink" Target="http://ru.wikisource.org/wiki/%D0%9A%D0%BD%D0%B8%D0%B3%D0%B0_%D0%BF%D1%80%D0%BE%D1%80%D0%BE%D0%BA%D0%B0_%D0%97%D0%B0%D1%85%D0%B0%D1%80%D0%B8%D0%B8" TargetMode="External"/><Relationship Id="rId22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" TargetMode="External"/><Relationship Id="rId4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8%D0%BE%D0%B0%D0%BD%D0%BD_%D0%91%D0%BE%D0%B3%D0%BE%D1%81%D0%BB%D0%BE%D0%B2" TargetMode="External"/><Relationship Id="rId6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0%D0%BD%D0%BE%D0%BD_(%D0%BF%D0%B5%D1%81%D0%BD%D0%BE%D0%BF%D0%B5%D0%BD%D0%B8%D0%B5)" TargetMode="External"/><Relationship Id="rId118" Type="http://schemas.openxmlformats.org/officeDocument/2006/relationships/hyperlink" Target="http://ru.wikisource.org/wiki/%D0%9A%D0%BD%D0%B8%D0%B3%D0%B0_%D0%98%D0%BE%D0%B2%D0%B0" TargetMode="External"/><Relationship Id="rId13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F%D0%BE%D1%86%D0%B5%D0%BB%D1%83%D0%B9_%D0%98%D1%83%D0%B4%D1%8B" TargetMode="External"/><Relationship Id="rId8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1%D1%82%D1%80%D0%B0%D1%81%D1%82%D0%B8_%D0%A5%D1%80%D0%B8%D1%81%D1%82%D0%BE%D0%B2%D1%8B" TargetMode="External"/><Relationship Id="rId15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F%D0%BE%D0%B3%D1%80%D0%B5%D0%B1%D0%B5%D0%BD%D0%B8%D0%B5_%D0%A5%D1%80%D0%B8%D1%81%D1%82%D0%B0" TargetMode="External"/><Relationship Id="rId17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2%D0%B5%D0%BB%D0%B8%D0%BA%D0%B8%D0%B9_%D0%B2%D1%82%D0%BE%D1%80%D0%BD%D0%B8%D0%BA" TargetMode="External"/><Relationship Id="rId19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E%D1%80%D0%B3%D0%B0%D0%BD_(%D0%BC%D1%83%D0%B7%D1%8B%D0%BA%D0%B0%D0%BB%D1%8C%D0%BD%D1%8B%D0%B9_%D0%B8%D0%BD%D1%81%D1%82%D1%80%D1%83%D0%BC%D0%B5%D0%BD%D1%82)" TargetMode="External"/><Relationship Id="rId20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1%D0%B2%D1%8F%D1%82%D1%8B%D0%B5_%D0%94%D0%B0%D1%80%D1%8B" TargetMode="External"/><Relationship Id="rId22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8%D0%BE%D0%BD%D0%B0_(%D0%BF%D1%80%D0%BE%D1%80%D0%BE%D0%BA)" TargetMode="External"/><Relationship Id="rId24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0%D0%B2%D1%80%D0%B0%D0%B0%D0%BC" TargetMode="External"/><Relationship Id="rId26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C%D0%BE%D0%B8%D1%81%D0%B5%D0%B9" TargetMode="External"/><Relationship Id="rId12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" TargetMode="External"/><Relationship Id="rId3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2%D0%B5%D0%BB%D0%B8%D0%BA%D0%B0%D1%8F_%D1%81%D1%83%D0%B1%D0%B1%D0%BE%D1%82%D0%B0" TargetMode="External"/><Relationship Id="rId108" Type="http://schemas.openxmlformats.org/officeDocument/2006/relationships/hyperlink" Target="http://ru.wikisource.org/wiki/%D0%9A%D0%BD%D0%B8%D0%B3%D0%B0_%D0%BF%D1%80%D0%BE%D1%80%D0%BE%D0%BA%D0%B0_%D0%98%D1%81%D0%B0%D0%B8%D0%B8" TargetMode="External"/><Relationship Id="rId12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5%D0%B2%D0%B0%D0%BD%D0%B3%D0%B5%D0%BB%D0%B8%D0%B5_%D0%BE%D1%82_%D0%9B%D1%83%D0%BA%D0%B8" TargetMode="External"/><Relationship Id="rId28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BF%D1%80%D0%BE%D1%80%D0%BE%D0%BA%D0%B0_%D0%97%D0%B0%D1%85%D0%B0%D1%80%D0%B8%D0%B8" TargetMode="External"/><Relationship Id="rId5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4%D0%B0%D0%B9%D0%BB:Ge_001.jpg" TargetMode="External"/><Relationship Id="rId75" Type="http://schemas.openxmlformats.org/officeDocument/2006/relationships/image" Target="media/image4.jpeg"/><Relationship Id="rId9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1%D0%B2%D0%B5%D1%82%D0%B5_%D1%82%D0%B8%D1%85%D0%B8%D0%B9" TargetMode="External"/><Relationship Id="rId14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1%D0%B8%D0%BD%D0%B5%D0%B4%D1%80%D0%B8%D0%BE%D0%BD" TargetMode="External"/><Relationship Id="rId16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4%D0%B0%D0%B9%D0%BB:Giotto_-_Scrovegni_-_-30-_-_Washing_of_Feet.jpg" TargetMode="External"/><Relationship Id="rId18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0%D1%82%D0%B5%D1%85%D1%83%D0%BC%D0%B5%D0%BD" TargetMode="External"/><Relationship Id="rId21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0%D0%BC%D0%B2%D1%80%D0%BE%D1%81%D0%B8%D0%B9_%D0%9C%D0%B5%D0%B4%D0%B8%D0%BE%D0%BB%D0%B0%D0%BD%D1%81%D0%BA%D0%B8%D0%B9" TargetMode="External"/><Relationship Id="rId6" Type="http://schemas.openxmlformats.org/officeDocument/2006/relationships/image" Target="media/image1.png"/><Relationship Id="rId238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" TargetMode="External"/><Relationship Id="rId25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2%D0%B5%D0%BB%D0%B8%D0%BA%D0%B8%D0%B9_%D0%BF%D0%BE%D1%81%D1%82" TargetMode="External"/><Relationship Id="rId23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" TargetMode="External"/><Relationship Id="rId11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8%D1%81%D0%B0%D0%B8%D1%8F_(%D0%BF%D1%80%D0%BE%D1%80%D0%BE%D0%BA)" TargetMode="External"/><Relationship Id="rId27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0%D0%B0%D1%80%D0%BE%D0%BD" TargetMode="External"/><Relationship Id="rId4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1%D0%B8%D0%BE%D0%BD" TargetMode="External"/><Relationship Id="rId6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8%D1%80%D0%BC%D0%BE%D1%81" TargetMode="External"/><Relationship Id="rId8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4%D0%B0%D0%B9%D0%BB:Simon_ushakov_last_supper_1685.jpg" TargetMode="External"/><Relationship Id="rId130" Type="http://schemas.openxmlformats.org/officeDocument/2006/relationships/hyperlink" Target="http://ru.wikisource.org/wiki/%D0%9E%D1%82_%D0%9B%D1%83%D0%BA%D0%B8_%D1%81%D0%B2%D1%8F%D1%82%D0%BE%D0%B5_%D0%B1%D0%BB%D0%B0%D0%B3%D0%BE%D0%B2%D0%B5%D1%81%D1%82%D0%B2%D0%BE%D0%B2%D0%B0%D0%BD%D0%B8%D0%B5" TargetMode="External"/><Relationship Id="rId15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8%D0%BE%D1%81%D0%B8%D1%84_%D0%90%D1%80%D0%B8%D0%BC%D0%B0%D1%84%D0%B5%D0%B9%D1%81%D0%BA%D0%B8%D0%B9" TargetMode="External"/><Relationship Id="rId17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E%D0%BB%D0%BB%D0%B5%D0%BA%D1%82%D0%B0" TargetMode="External"/><Relationship Id="rId19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2%D0%B5%D0%BB%D0%B8%D0%BA%D0%B0%D1%8F_%D1%81%D1%83%D0%B1%D0%B1%D0%BE%D1%82%D0%B0" TargetMode="External"/><Relationship Id="rId20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4%D0%B0%D1%80%D0%BE%D0%BD%D0%BE%D1%81%D0%B8%D1%86%D0%B0" TargetMode="External"/><Relationship Id="rId22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8%D0%BE%D0%B0%D0%BD%D0%BD_%D0%97%D0%BB%D0%B0%D1%82%D0%BE%D1%83%D1%81%D1%82" TargetMode="External"/><Relationship Id="rId24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BF%D1%80%D0%BE%D1%80%D0%BE%D0%BA%D0%B0_%D0%98%D1%81%D0%B0%D0%B8%D0%B8" TargetMode="External"/><Relationship Id="rId13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" TargetMode="External"/><Relationship Id="rId10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1%D1%82%D1%80%D0%B0%D1%81%D1%82%D0%B8_%D0%A5%D1%80%D0%B8%D1%81%D1%82%D0%BE%D0%B2%D1%8B" TargetMode="External"/><Relationship Id="rId260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" TargetMode="External"/><Relationship Id="rId281" Type="http://schemas.openxmlformats.org/officeDocument/2006/relationships/hyperlink" Target="http://ru.wikisource.org/wiki/%D0%9A%D0%BD%D0%B8%D0%B3%D0%B0_%D0%BF%D1%80%D0%BE%D1%80%D0%BE%D0%BA%D0%B0_%D0%97%D0%B0%D1%85%D0%B0%D1%80%D0%B8%D0%B8" TargetMode="External"/><Relationship Id="rId3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0%D0%BE%D0%B6%D0%B4%D0%B5%D1%81%D1%82%D0%B2%D0%BE_%D0%A5%D1%80%D0%B8%D1%81%D1%82%D0%BE%D0%B2%D0%BE" TargetMode="External"/><Relationship Id="rId5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0%D0%BB%D0%BB%D0%B8%D0%BB%D1%83%D0%B9%D1%8F" TargetMode="External"/><Relationship Id="rId55" Type="http://schemas.openxmlformats.org/officeDocument/2006/relationships/image" Target="media/image3.jpeg"/><Relationship Id="rId7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3%D0%B5,_%D0%9D%D0%B8%D0%BA%D0%BE%D0%BB%D0%B0%D0%B9_%D0%9D%D0%B8%D0%BA%D0%BE%D0%BB%D0%B0%D0%B5%D0%B2%D0%B8%D1%87" TargetMode="External"/><Relationship Id="rId9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F%D0%B0%D1%80%D0%B5%D0%BC%D0%B8%D1%8F" TargetMode="External"/><Relationship Id="rId10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98%D0%BE%D0%B2%D0%B0" TargetMode="External"/><Relationship Id="rId12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BF%D1%80%D0%BE%D1%80%D0%BE%D0%BA%D0%B0_%D0%98%D1%81%D0%B0%D0%B8%D0%B8" TargetMode="External"/><Relationship Id="rId125" Type="http://schemas.openxmlformats.org/officeDocument/2006/relationships/hyperlink" Target="http://ru.wikisource.org/wiki/%D0%9F%D0%B5%D1%80%D0%B2%D0%BE%D0%B5_%D0%BF%D0%BE%D1%81%D0%BB%D0%B0%D0%BD%D0%B8%D0%B5_%D0%BA_%D0%9A%D0%BE%D1%80%D0%B8%D0%BD%D1%84%D1%8F%D0%BD%D0%B0%D0%BC" TargetMode="External"/><Relationship Id="rId14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E%D1%82%D1%80%D0%B5%D1%87%D0%B5%D0%BD%D0%B8%D0%B5_%D0%9F%D0%B5%D1%82%D1%80%D0%B0" TargetMode="External"/><Relationship Id="rId14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3%D1%82%D1%80%D0%B5%D0%BD%D1%8F" TargetMode="External"/><Relationship Id="rId16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C%D0%B8%D1%80%D0%BE" TargetMode="External"/><Relationship Id="rId18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E%D0%BC%D0%BE%D0%B2%D0%B5%D0%BD%D0%B8%D0%B5_%D0%BD%D0%BE%D0%B3" TargetMode="External"/><Relationship Id="rId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5%D1%80%D0%B8%D1%81%D1%82%D0%B8%D0%B0%D0%BD%D1%81%D1%82%D0%B2%D0%BE" TargetMode="External"/><Relationship Id="rId7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/index.php?title=%D0%9F%D1%80%D0%B8%D1%82%D1%87%D0%B0_%D0%BE_%D0%B1%D1%80%D0%B0%D1%87%D0%BD%D0%BE%D0%BC_%D0%BF%D0%B8%D1%80%D0%B5&amp;action=edit&amp;redlink=1" TargetMode="External"/><Relationship Id="rId9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3%D0%BE%D1%81%D0%BF%D0%BE%D0%B4%D0%B8,_%D0%B2%D0%BE%D0%B7%D0%B7%D0%B2%D0%B0%D1%85" TargetMode="External"/><Relationship Id="rId162" Type="http://schemas.openxmlformats.org/officeDocument/2006/relationships/image" Target="media/image7.jpeg"/><Relationship Id="rId18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5%D0%B2%D1%85%D0%B0%D1%80%D0%B8%D1%81%D1%82%D0%B8%D1%8F" TargetMode="External"/><Relationship Id="rId21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XII_%D0%B2%D0%B5%D0%BA" TargetMode="External"/><Relationship Id="rId21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F%D1%81%D0%B0%D0%BB%D0%BE%D0%BC_118" TargetMode="External"/><Relationship Id="rId23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9F%D1%80%D0%B5%D0%BC%D1%83%D0%B4%D1%80%D0%BE%D1%81%D1%82%D0%B8_%D0%A1%D0%BE%D0%BB%D0%BE%D0%BC%D0%BE%D0%BD%D0%B0" TargetMode="External"/><Relationship Id="rId23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0%D1%80%D0%BC%D1%8F%D0%BD%D1%81%D0%BA%D0%B8%D0%B9_%D0%BE%D0%B1%D1%80%D1%8F%D0%B4" TargetMode="External"/><Relationship Id="rId2" Type="http://schemas.openxmlformats.org/officeDocument/2006/relationships/styles" Target="styles.xml"/><Relationship Id="rId29" Type="http://schemas.openxmlformats.org/officeDocument/2006/relationships/image" Target="media/image2.jpeg"/><Relationship Id="rId250" Type="http://schemas.openxmlformats.org/officeDocument/2006/relationships/hyperlink" Target="http://ru.wikisource.org/wiki/%D0%9A%D0%BD%D0%B8%D0%B3%D0%B0_%D0%BF%D1%80%D0%BE%D1%80%D0%BE%D0%BA%D0%B0_%D0%98%D1%81%D0%B0%D0%B8%D0%B8" TargetMode="External"/><Relationship Id="rId255" Type="http://schemas.openxmlformats.org/officeDocument/2006/relationships/hyperlink" Target="http://ru.wikisource.org/wiki/%D0%9E%D1%82_%D0%9C%D0%B0%D1%82%D1%84%D0%B5%D1%8F_%D1%81%D0%B2%D1%8F%D1%82%D0%BE%D0%B5_%D0%B1%D0%BB%D0%B0%D0%B3%D0%BE%D0%B2%D0%B5%D1%81%D1%82%D0%B2%D0%BE%D0%B2%D0%B0%D0%BD%D0%B8%D0%B5" TargetMode="External"/><Relationship Id="rId27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2%D0%B5%D1%82%D1%85%D0%B8%D0%B9_%D0%B7%D0%B0%D0%B2%D0%B5%D1%82" TargetMode="External"/><Relationship Id="rId27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BF%D1%80%D0%BE%D1%80%D0%BE%D0%BA%D0%B0_%D0%97%D0%B0%D1%85%D0%B0%D1%80%D0%B8%D0%B8" TargetMode="External"/><Relationship Id="rId24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" TargetMode="External"/><Relationship Id="rId4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4%D0%B2%D0%B5%D0%BD%D0%B0%D0%B4%D1%86%D0%B0%D1%82%D1%8C_%D0%B0%D0%BF%D0%BE%D1%81%D1%82%D0%BE%D0%BB%D0%BE%D0%B2" TargetMode="External"/><Relationship Id="rId4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5%D0%BB%D0%B5%D0%BE%D1%81%D0%B2%D1%8F%D1%89%D0%B5%D0%BD%D0%B8%D0%B5" TargetMode="External"/><Relationship Id="rId66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" TargetMode="External"/><Relationship Id="rId87" Type="http://schemas.openxmlformats.org/officeDocument/2006/relationships/image" Target="media/image5.jpeg"/><Relationship Id="rId11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4%D0%B0%D0%B9%D0%BB:The_Vision_of_Christ_Butts_set.jpg" TargetMode="External"/><Relationship Id="rId11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98%D0%BE%D0%B2%D0%B0" TargetMode="External"/><Relationship Id="rId13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5%D0%B2%D0%B0%D0%BD%D0%B3%D0%B5%D0%BB%D0%B8%D0%B5_%D0%BE%D1%82_%D0%98%D0%BE%D0%B0%D0%BD%D0%BD%D0%B0" TargetMode="External"/><Relationship Id="rId13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E%D0%BC%D0%BE%D0%B2%D0%B5%D0%BD%D0%B8%D0%B5_%D0%BD%D0%BE%D0%B3" TargetMode="External"/><Relationship Id="rId15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F%D1%80%D0%B8%D1%82%D1%87%D0%B0_%D0%BE_%D0%B4%D0%B5%D1%81%D1%8F%D1%82%D0%B8_%D0%B4%D0%B5%D0%B2%D0%B0%D1%85" TargetMode="External"/><Relationship Id="rId178" Type="http://schemas.openxmlformats.org/officeDocument/2006/relationships/hyperlink" Target="http://ru.wikisource.org/wiki/%D0%9E%D1%82_%D0%9B%D1%83%D0%BA%D0%B8_%D1%81%D0%B2%D1%8F%D1%82%D0%BE%D0%B5_%D0%B1%D0%BB%D0%B0%D0%B3%D0%BE%D0%B2%D0%B5%D1%81%D1%82%D0%B2%D0%BE%D0%B2%D0%B0%D0%BD%D0%B8%D0%B5" TargetMode="External"/><Relationship Id="rId6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2%D0%B5%D0%BB%D0%B8%D0%BA%D0%B8%D0%B9_%D0%BF%D0%BE%D0%BD%D0%B5%D0%B4%D0%B5%D0%BB%D1%8C%D0%BD%D0%B8%D0%BA" TargetMode="External"/><Relationship Id="rId82" Type="http://schemas.openxmlformats.org/officeDocument/2006/relationships/hyperlink" Target="http://ru.wikisource.org/wiki/%D0%9A%D0%BD%D0%B8%D0%B3%D0%B0_%D0%BF%D1%80%D0%BE%D1%80%D0%BE%D0%BA%D0%B0_%D0%98%D0%B5%D1%80%D0%B5%D0%BC%D0%B8%D0%B8" TargetMode="External"/><Relationship Id="rId15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0%D0%B0%D1%81%D0%BF%D1%8F%D1%82%D0%B8%D0%B5_(%D0%B4%D0%B5%D0%BA%D0%BE%D1%80%D0%B0%D1%82%D0%B8%D0%B2%D0%BD%D0%BE-%D0%BF%D1%80%D0%B8%D0%BA%D0%BB%D0%B0%D0%B4%D0%BD%D0%BE%D0%B5_%D0%B8%D1%81%D0%BA%D1%83%D1%81%D1%81%D1%82%D0%B2%D0%BE)" TargetMode="External"/><Relationship Id="rId17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BF%D1%80%D0%BE%D1%80%D0%BE%D0%BA%D0%B0_%D0%98%D1%81%D0%B0%D0%B8%D0%B8" TargetMode="External"/><Relationship Id="rId19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E%D0%BB%D0%BB%D0%B5%D0%BA%D1%82%D0%B0" TargetMode="External"/><Relationship Id="rId19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5%D0%B2%D0%B0%D0%BD%D0%B3%D0%B5%D0%BB%D0%B8%D0%B5_%D0%BE%D1%82_%D0%98%D0%BE%D0%B0%D0%BD%D0%BD%D0%B0" TargetMode="External"/><Relationship Id="rId20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0%D0%BD%D0%B0%D1%84%D0%BE%D1%80%D0%B0_(%D0%BB%D0%B8%D1%82%D1%83%D1%80%D0%B3%D0%B8%D1%8F)" TargetMode="External"/><Relationship Id="rId20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0%D0%BB%D1%82%D0%B0%D1%80%D1%8C" TargetMode="External"/><Relationship Id="rId22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F%D0%B0%D0%B2%D0%B5%D0%BB_VI_(%D0%BF%D0%B0%D0%BF%D0%B0_%D1%80%D0%B8%D0%BC%D1%81%D0%BA%D0%B8%D0%B9)" TargetMode="External"/><Relationship Id="rId19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" TargetMode="External"/><Relationship Id="rId22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F%D0%BE%D0%BA%D0%B0%D1%8F%D0%BD%D0%B8%D0%B5" TargetMode="External"/><Relationship Id="rId24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2%D0%B0%D0%B9%D0%BD%D0%B0%D1%8F_%D0%B2%D0%B5%D1%87%D0%B5%D1%80%D1%8F" TargetMode="External"/><Relationship Id="rId24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91%D1%8B%D1%82%D0%B8%D1%8F" TargetMode="External"/><Relationship Id="rId26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2%D0%BE%D1%81%D1%82%D0%BE%D1%87%D0%BD%D0%BE-%D1%81%D0%B8%D1%80%D0%B8%D0%B9%D1%81%D0%BA%D0%B8%D0%B9_%D0%BE%D0%B1%D1%80%D1%8F%D0%B4" TargetMode="External"/><Relationship Id="rId26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98%D1%81%D1%85%D0%BE%D0%B4" TargetMode="External"/><Relationship Id="rId287" Type="http://schemas.openxmlformats.org/officeDocument/2006/relationships/hyperlink" Target="http://days.pravoslavie.ru/rubrics/canon407.htm?id=407" TargetMode="External"/><Relationship Id="rId14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" TargetMode="External"/><Relationship Id="rId3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4%D1%80%D0%B0_%D0%91%D0%B5%D0%B0%D1%82%D0%BE_%D0%90%D0%BD%D0%B4%D0%B6%D0%B5%D0%BB%D0%B8%D0%BA%D0%BE" TargetMode="External"/><Relationship Id="rId3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1%D0%BE%D0%B3%D0%BE%D1%8F%D0%B2%D0%BB%D0%B5%D0%BD%D0%B8%D0%B5" TargetMode="External"/><Relationship Id="rId5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3%D0%B5,_%D0%9D%D0%B8%D0%BA%D0%BE%D0%BB%D0%B0%D0%B9_%D0%9D%D0%B8%D0%BA%D0%BE%D0%BB%D0%B0%D0%B5%D0%B2%D0%B8%D1%87" TargetMode="External"/><Relationship Id="rId7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F%D0%B0%D1%80%D0%B5%D0%BC%D0%B8%D1%8F" TargetMode="External"/><Relationship Id="rId10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C%D0%BE%D0%B8%D1%81%D0%B5%D0%B9" TargetMode="External"/><Relationship Id="rId105" Type="http://schemas.openxmlformats.org/officeDocument/2006/relationships/hyperlink" Target="http://ru.wikisource.org/wiki/%D0%9A%D0%BD%D0%B8%D0%B3%D0%B0_%D0%98%D0%BE%D0%B2%D0%B0" TargetMode="External"/><Relationship Id="rId12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5%D0%B2%D0%B0%D0%BD%D0%B3%D0%B5%D0%BB%D0%B8%D0%B5" TargetMode="External"/><Relationship Id="rId14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2%D0%B5%D0%BB%D0%B8%D0%BA%D0%B0%D1%8F_%D0%BF%D1%8F%D1%82%D0%BD%D0%B8%D1%86%D0%B0" TargetMode="External"/><Relationship Id="rId16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5%D0%BB%D0%B5%D0%B9" TargetMode="External"/><Relationship Id="rId28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F%D0%B0%D0%B2%D0%B5%D0%BB_(%D0%B0%D0%BF%D0%BE%D1%81%D1%82%D0%BE%D0%BB)" TargetMode="External"/><Relationship Id="rId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1%D1%82%D1%80%D0%B0%D1%81%D1%82%D0%BD%D0%B0%D1%8F_%D0%BD%D0%B5%D0%B4%D0%B5%D0%BB%D1%8F" TargetMode="External"/><Relationship Id="rId5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2%D0%B5%D0%BB%D0%B8%D0%BA%D0%B0%D1%8F_%D0%BF%D1%8F%D1%82%D0%BD%D0%B8%D1%86%D0%B0" TargetMode="External"/><Relationship Id="rId7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1%D1%82%D0%B8%D1%85%D0%B8%D1%80%D0%B0" TargetMode="External"/><Relationship Id="rId9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3%D1%82%D1%80%D0%B5%D0%BD%D1%8F" TargetMode="External"/><Relationship Id="rId9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98%D1%81%D1%85%D0%BE%D0%B4" TargetMode="External"/><Relationship Id="rId121" Type="http://schemas.openxmlformats.org/officeDocument/2006/relationships/hyperlink" Target="http://ru.wikisource.org/wiki/%D0%9A%D0%BD%D0%B8%D0%B3%D0%B0_%D0%BF%D1%80%D0%BE%D1%80%D0%BE%D0%BA%D0%B0_%D0%98%D1%81%D0%B0%D0%B8%D0%B8" TargetMode="External"/><Relationship Id="rId14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5%D0%B5%D1%80%D1%83%D0%B2%D0%B8%D0%BC%D1%81%D0%BA%D0%B0%D1%8F_%D0%BF%D0%B5%D1%81%D0%BD%D1%8C" TargetMode="External"/><Relationship Id="rId16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0%D0%BF%D0%B5%D0%BB%D0%BB%D0%B0_%D0%A1%D0%BA%D1%80%D0%BE%D0%B2%D0%B5%D0%BD%D1%8C%D0%B8" TargetMode="External"/><Relationship Id="rId18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1%D0%BE%D0%B1%D0%BE%D1%80%D0%BE%D0%B2%D0%B0%D0%BD%D0%B8%D0%B5" TargetMode="External"/><Relationship Id="rId18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8%D0%BD%D1%82%D1%80%D0%BE%D0%B8%D1%82" TargetMode="External"/><Relationship Id="rId21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C%D0%B5%D1%81%D1%81%D0%B0" TargetMode="External"/><Relationship Id="rId3" Type="http://schemas.openxmlformats.org/officeDocument/2006/relationships/settings" Target="settings.xml"/><Relationship Id="rId21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0%D1%80%D1%85%D0%B8%D0%B5%D0%BF%D0%B8%D1%81%D0%BA%D0%BE%D0%BF" TargetMode="External"/><Relationship Id="rId23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C%D0%B8%D1%80%D0%BE" TargetMode="External"/><Relationship Id="rId235" Type="http://schemas.openxmlformats.org/officeDocument/2006/relationships/hyperlink" Target="http://ru.wikisource.org/wiki/%D0%9A%D0%BD%D0%B8%D0%B3%D0%B0_%D0%9F%D1%80%D0%B5%D0%BC%D1%83%D0%B4%D1%80%D0%BE%D1%81%D1%82%D0%B8_%D0%A1%D0%BE%D0%BB%D0%BE%D0%BC%D0%BE%D0%BD%D0%B0" TargetMode="External"/><Relationship Id="rId25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8%D1%81%D0%B0%D0%B8%D1%8F_(%D0%BF%D1%80%D0%BE%D1%80%D0%BE%D0%BA)" TargetMode="External"/><Relationship Id="rId256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" TargetMode="External"/><Relationship Id="rId277" Type="http://schemas.openxmlformats.org/officeDocument/2006/relationships/hyperlink" Target="http://ru.wikisource.org/wiki/%D0%9A%D0%BD%D0%B8%D0%B3%D0%B0_%D0%BF%D1%80%D0%BE%D1%80%D0%BE%D0%BA%D0%B0_%D0%97%D0%B0%D1%85%D0%B0%D1%80%D0%B8%D0%B8" TargetMode="External"/><Relationship Id="rId25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" TargetMode="External"/><Relationship Id="rId4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1%D0%B8%D0%BD%D0%BE%D0%B4%D0%B0%D0%BB%D1%8C%D0%BD%D1%8B%D0%B9_%D0%BF%D0%B5%D1%80%D0%B8%D0%BE%D0%B4" TargetMode="External"/><Relationship Id="rId6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2%D1%80%D0%BE%D0%BF%D0%B0%D1%80%D1%8C" TargetMode="External"/><Relationship Id="rId116" Type="http://schemas.openxmlformats.org/officeDocument/2006/relationships/hyperlink" Target="http://ru.wikisource.org/wiki/%D0%9A%D0%BD%D0%B8%D0%B3%D0%B0_%D0%98%D0%BE%D0%B2%D0%B0" TargetMode="External"/><Relationship Id="rId13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2%D0%B0%D0%B9%D0%BD%D0%B0%D1%8F_%D0%B2%D0%B5%D1%87%D0%B5%D1%80%D1%8F" TargetMode="External"/><Relationship Id="rId15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B%D0%B0%D0%BC%D0%BF%D0%B0%D0%B4%D0%B0" TargetMode="External"/><Relationship Id="rId27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F%D0%B0%D1%81%D1%85%D0%B0" TargetMode="External"/><Relationship Id="rId20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" TargetMode="External"/><Relationship Id="rId4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0%D1%80%D1%85%D0%B8%D0%B5%D1%80%D0%B5%D0%B9" TargetMode="External"/><Relationship Id="rId6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2%D0%B5%D0%BB%D0%B8%D0%BA%D0%B8%D0%B9_%D0%B2%D1%82%D0%BE%D1%80%D0%BD%D0%B8%D0%BA" TargetMode="External"/><Relationship Id="rId8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/index.php?title=%D0%90%D0%BD%D0%B0%D1%84%D0%BE%D1%84&amp;action=edit&amp;redlink=1" TargetMode="External"/><Relationship Id="rId8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1%D0%B8%D0%BC%D0%BE%D0%BD_%D0%A3%D1%88%D0%B0%D0%BA%D0%BE%D0%B2" TargetMode="External"/><Relationship Id="rId111" Type="http://schemas.openxmlformats.org/officeDocument/2006/relationships/image" Target="media/image6.jpeg"/><Relationship Id="rId132" Type="http://schemas.openxmlformats.org/officeDocument/2006/relationships/hyperlink" Target="http://ru.wikisource.org/wiki/%D0%9E%D1%82_%D0%98%D0%BE%D0%B0%D0%BD%D0%BD%D0%B0_%D1%81%D0%B2%D1%8F%D1%82%D0%BE%D0%B5_%D0%B1%D0%BB%D0%B0%D0%B3%D0%BE%D0%B2%D0%B5%D1%81%D1%82%D0%B2%D0%BE%D0%B2%D0%B0%D0%BD%D0%B8%D0%B5" TargetMode="External"/><Relationship Id="rId15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1%D0%B2%D1%8F%D1%89%D0%B5%D0%BD%D0%BD%D0%BE%D1%81%D0%BB%D1%83%D0%B6%D0%B8%D1%82%D0%B5%D0%BB%D1%8C" TargetMode="External"/><Relationship Id="rId174" Type="http://schemas.openxmlformats.org/officeDocument/2006/relationships/hyperlink" Target="http://ru.wikisource.org/wiki/%D0%9A%D0%BD%D0%B8%D0%B3%D0%B0_%D0%BF%D1%80%D0%BE%D1%80%D0%BE%D0%BA%D0%B0_%D0%98%D1%81%D0%B0%D0%B8%D0%B8" TargetMode="External"/><Relationship Id="rId17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5%D0%BB%D0%B5%D0%B9" TargetMode="External"/><Relationship Id="rId19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98%D1%81%D1%85%D0%BE%D0%B4" TargetMode="External"/><Relationship Id="rId20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C%D0%B8%D0%BD%D0%B8%D1%81%D1%82%D1%80%D0%B0%D0%BD%D1%82" TargetMode="External"/><Relationship Id="rId19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Gloria_in_Excelsis_Deo" TargetMode="External"/><Relationship Id="rId20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1%D0%B2%D1%8F%D1%82%D1%8B%D0%B5_%D0%94%D0%B0%D1%80%D1%8B" TargetMode="External"/><Relationship Id="rId22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C%D0%B8%D1%80%D0%BE" TargetMode="External"/><Relationship Id="rId22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9F%D1%80%D0%B5%D0%BC%D1%83%D0%B4%D1%80%D0%BE%D1%81%D1%82%D0%B8_%D0%A1%D0%BE%D0%BB%D0%BE%D0%BC%D0%BE%D0%BD%D0%B0" TargetMode="External"/><Relationship Id="rId24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3%D1%82%D1%80%D0%B5%D0%BD%D1%8F" TargetMode="External"/><Relationship Id="rId246" Type="http://schemas.openxmlformats.org/officeDocument/2006/relationships/hyperlink" Target="http://ru.wikisource.org/wiki/%D0%91%D1%8B%D1%82%D0%B8%D0%B5" TargetMode="External"/><Relationship Id="rId26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98%D1%81%D1%85%D0%BE%D0%B4" TargetMode="External"/><Relationship Id="rId288" Type="http://schemas.openxmlformats.org/officeDocument/2006/relationships/fontTable" Target="fontTable.xml"/><Relationship Id="rId15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" TargetMode="External"/><Relationship Id="rId3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C%D0%B8%D1%80%D0%BE" TargetMode="External"/><Relationship Id="rId5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2%D0%B8%D0%BF%D0%B8%D0%BA%D0%BE%D0%BD" TargetMode="External"/><Relationship Id="rId10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8%D0%BE%D0%B2_(%D0%B2_%D0%91%D0%B8%D0%B1%D0%BB%D0%B8%D0%B8)" TargetMode="External"/><Relationship Id="rId12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5%D0%B2%D0%B0%D0%BD%D0%B3%D0%B5%D0%BB%D0%B8%D0%B5_%D0%BE%D1%82_%D0%9C%D0%B0%D1%82%D1%84%D0%B5%D1%8F" TargetMode="External"/><Relationship Id="rId26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0%D1%81%D1%81%D0%B8%D1%80%D0%B8%D0%B9%D1%81%D0%BA%D0%B0%D1%8F_%D1%86%D0%B5%D1%80%D0%BA%D0%BE%D0%B2%D1%8C_%D0%92%D0%BE%D1%81%D1%82%D0%BE%D0%BA%D0%B0" TargetMode="External"/><Relationship Id="rId28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5%D0%B2%D0%B0%D0%BD%D0%B3%D0%B5%D0%BB%D0%B8%D0%B5" TargetMode="External"/><Relationship Id="rId1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8%D0%B8%D1%81%D1%83%D1%81_%D0%A5%D1%80%D0%B8%D1%81%D1%82%D0%BE%D1%81" TargetMode="External"/><Relationship Id="rId3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4%D0%BB%D0%BE%D1%80%D0%B5%D0%BD%D1%86%D0%B8%D1%8F" TargetMode="External"/><Relationship Id="rId5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2%D1%80%D0%BE%D0%BF%D0%B0%D1%80%D1%8C" TargetMode="External"/><Relationship Id="rId7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2%D0%B5%D1%87%D0%B5%D1%80%D0%BD%D1%8F" TargetMode="External"/><Relationship Id="rId7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8%D0%B5%D1%80%D0%B5%D0%BC%D0%B8%D1%8F" TargetMode="External"/><Relationship Id="rId9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8%D1%81%D1%85%D0%BE%D0%B4" TargetMode="External"/><Relationship Id="rId99" Type="http://schemas.openxmlformats.org/officeDocument/2006/relationships/hyperlink" Target="http://ru.wikisource.org/wiki/%D0%98%D1%81%D1%85%D0%BE%D0%B4" TargetMode="External"/><Relationship Id="rId10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5%D0%B2%D1%80%D0%B5%D0%B8" TargetMode="External"/><Relationship Id="rId12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BF%D1%80%D0%BE%D1%80%D0%BE%D0%BA%D0%B0_%D0%98%D1%81%D0%B0%D0%B8%D0%B8" TargetMode="External"/><Relationship Id="rId14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0%D1%80%D1%85%D0%B8%D0%B5%D1%80%D0%B5%D0%B9" TargetMode="External"/><Relationship Id="rId14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5%D0%B2%D0%B0%D0%BD%D0%B3%D0%B5%D0%BB%D0%B8%D0%B5" TargetMode="External"/><Relationship Id="rId16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B%D0%B0%D1%82%D0%B8%D0%BD%D1%81%D0%BA%D0%B8%D0%B9_%D0%BE%D0%B1%D1%80%D1%8F%D0%B4" TargetMode="External"/><Relationship Id="rId16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5%D0%BF%D0%B8%D1%81%D0%BA%D0%BE%D0%BF" TargetMode="External"/><Relationship Id="rId18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C%D0%B8%D1%80%D0%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2%D0%B0%D0%B9%D0%BD%D0%B0%D1%8F_%D0%B2%D0%B5%D1%87%D0%B5%D1%80%D1%8F_(%D0%B7%D0%BD%D0%B0%D1%87%D0%B5%D0%BD%D0%B8%D1%8F)" TargetMode="External"/><Relationship Id="rId18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0%D0%BB%D1%82%D0%B0%D1%80%D1%8C" TargetMode="External"/><Relationship Id="rId21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0%D0%B4%D0%B8%D0%BB%D0%BE" TargetMode="External"/><Relationship Id="rId21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C%D0%B8%D0%BB%D0%B0%D0%BD" TargetMode="External"/><Relationship Id="rId23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9F%D1%80%D0%B5%D0%BC%D1%83%D0%B4%D1%80%D0%BE%D1%81%D1%82%D0%B8_%D0%A1%D0%BE%D0%BB%D0%BE%D0%BC%D0%BE%D0%BD%D0%B0" TargetMode="External"/><Relationship Id="rId25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C%D0%B8%D1%80%D0%BE" TargetMode="External"/><Relationship Id="rId27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BF%D1%80%D0%BE%D1%80%D0%BE%D0%BA%D0%B0_%D0%97%D0%B0%D1%85%D0%B0%D1%80%D0%B8%D0%B8" TargetMode="External"/><Relationship Id="rId26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" TargetMode="External"/><Relationship Id="rId23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BF%D1%80%D0%BE%D1%80%D0%BE%D0%BA%D0%B0_%D0%94%D0%B0%D0%BD%D0%B8%D0%B8%D0%BB%D0%B0" TargetMode="External"/><Relationship Id="rId25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1-%D0%B5_%D0%BF%D0%BE%D1%81%D0%BB%D0%B0%D0%BD%D0%B8%D0%B5_%D0%BA_%D0%9A%D0%BE%D1%80%D0%B8%D0%BD%D1%84%D1%8F%D0%BD%D0%B0%D0%BC" TargetMode="External"/><Relationship Id="rId27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7%D0%B0%D1%85%D0%B0%D1%80%D0%B8%D1%8F_(%D0%BF%D1%80%D0%BE%D1%80%D0%BE%D0%BA)" TargetMode="External"/><Relationship Id="rId47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" TargetMode="External"/><Relationship Id="rId6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E%D1%81%D0%BC%D0%B0_%D0%9C%D0%B0%D1%8E%D0%BC%D1%81%D0%BA%D0%B8%D0%B9" TargetMode="External"/><Relationship Id="rId8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B%D0%B8%D1%82%D1%83%D1%80%D0%B3%D0%B8%D1%8F_%D0%92%D0%B0%D1%81%D0%B8%D0%BB%D0%B8%D1%8F_%D0%92%D0%B5%D0%BB%D0%B8%D0%BA%D0%BE%D0%B3%D0%BE" TargetMode="External"/><Relationship Id="rId11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3%D0%B8%D0%BB%D1%8C%D1%8F%D0%BC_%D0%91%D0%BB%D0%B5%D0%B9%D0%BA" TargetMode="External"/><Relationship Id="rId13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2%D0%B5%D1%87%D0%B5%D1%80%D1%8F_%D0%B2_%D0%92%D0%B8%D1%84%D0%B0%D0%BD%D0%B8%D0%B8" TargetMode="External"/><Relationship Id="rId15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D%D0%B0%D1%80%D0%BE%D0%B4" TargetMode="External"/><Relationship Id="rId17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E%D1%82%D0%BA%D1%80%D0%BE%D0%B2%D0%B5%D0%BD%D0%B8%D0%B5_%D0%98%D0%BE%D0%B0%D0%BD%D0%BD%D0%B0_%D0%91%D0%BE%D0%B3%D0%BE%D1%81%D0%BB%D0%BE%D0%B2%D0%B0" TargetMode="External"/><Relationship Id="rId196" Type="http://schemas.openxmlformats.org/officeDocument/2006/relationships/hyperlink" Target="http://ru.wikisource.org/wiki/%D0%98%D1%81%D1%85%D0%BE%D0%B4" TargetMode="External"/><Relationship Id="rId200" Type="http://schemas.openxmlformats.org/officeDocument/2006/relationships/hyperlink" Target="http://ru.wikisource.org/wiki/%D0%9E%D1%82_%D0%98%D0%BE%D0%B0%D0%BD%D0%BD%D0%B0_%D1%81%D0%B2%D1%8F%D1%82%D0%BE%D0%B5_%D0%B1%D0%BB%D0%B0%D0%B3%D0%BE%D0%B2%D0%B5%D1%81%D1%82%D0%B2%D0%BE%D0%B2%D0%B0%D0%BD%D0%B8%D0%B5" TargetMode="External"/><Relationship Id="rId16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" TargetMode="External"/><Relationship Id="rId22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E%D0%BC%D0%BE%D0%B2%D0%B5%D0%BD%D0%B8%D0%B5_%D0%BD%D0%BE%D0%B3" TargetMode="External"/><Relationship Id="rId24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5%D0%B2%D0%B0%D0%BD%D0%B3%D0%B5%D0%BB%D0%B8%D0%B5_%D0%BE%D1%82_%D0%98%D0%BE%D0%B0%D0%BD%D0%BD%D0%B0" TargetMode="External"/><Relationship Id="rId26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5%D0%B0%D0%BB%D0%B4%D0%B5%D0%B9%D1%81%D0%BA%D0%B0%D1%8F_%D0%BA%D0%B0%D1%82%D0%BE%D0%BB%D0%B8%D1%87%D0%B5%D1%81%D0%BA%D0%B0%D1%8F_%D1%86%D0%B5%D1%80%D0%BA%D0%BE%D0%B2%D1%8C" TargetMode="External"/><Relationship Id="rId284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" TargetMode="External"/><Relationship Id="rId3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1%D0%BE%D0%B3%D0%BE%D1%8F%D0%B2%D0%BB%D0%B5%D0%BD%D1%81%D0%BA%D0%B8%D0%B9_%D1%81%D0%BE%D0%B1%D0%BE%D1%80_%D0%B2_%D0%95%D0%BB%D0%BE%D1%85%D0%BE%D0%B2%D0%B5" TargetMode="External"/><Relationship Id="rId5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B%D1%83%D0%BA%D0%B0_(%D0%B0%D0%BF%D0%BE%D1%81%D1%82%D0%BE%D0%BB)" TargetMode="External"/><Relationship Id="rId7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BF%D1%80%D0%BE%D1%80%D0%BE%D0%BA%D0%B0_%D0%98%D0%B5%D1%80%D0%B5%D0%BC%D0%B8%D0%B8" TargetMode="External"/><Relationship Id="rId10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98%D0%BE%D0%B2%D0%B0" TargetMode="External"/><Relationship Id="rId123" Type="http://schemas.openxmlformats.org/officeDocument/2006/relationships/hyperlink" Target="http://ru.wikisource.org/wiki/%D0%9A%D0%BD%D0%B8%D0%B3%D0%B0_%D0%BF%D1%80%D0%BE%D1%80%D0%BE%D0%BA%D0%B0_%D0%98%D1%81%D0%B0%D0%B8%D0%B8" TargetMode="External"/><Relationship Id="rId14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5%D0%B2%D0%B0%D0%BD%D0%B3%D0%B5%D0%BB%D0%B8%D0%B5_%D0%BE%D1%82_%D0%98%D0%BE%D0%B0%D0%BD%D0%BD%D0%B0" TargetMode="External"/><Relationship Id="rId9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2%D0%B5%D1%87%D0%B5%D1%80%D0%BD%D1%8F" TargetMode="External"/><Relationship Id="rId16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C%D0%B5%D1%81%D1%81%D0%B0" TargetMode="External"/><Relationship Id="rId18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F%D0%B0%D1%81%D1%85%D0%B0%D0%BB%D1%8C%D0%BD%D0%BE%D0%B5_%D1%82%D1%80%D0%B8%D0%B4%D0%B5%D0%BD%D1%81%D1%82%D0%B2%D0%B8%D0%B5" TargetMode="External"/><Relationship Id="rId21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0%D0%B8%D0%B7%D0%BD%D0%B8%D1%86%D0%B0" TargetMode="External"/><Relationship Id="rId232" Type="http://schemas.openxmlformats.org/officeDocument/2006/relationships/hyperlink" Target="http://ru.wikisource.org/wiki/%D0%9A%D0%BD%D0%B8%D0%B3%D0%B0_%D0%BF%D1%80%D0%BE%D1%80%D0%BE%D0%BA%D0%B0_%D0%94%D0%B0%D0%BD%D0%B8%D0%B8%D0%BB%D0%B0" TargetMode="External"/><Relationship Id="rId253" Type="http://schemas.openxmlformats.org/officeDocument/2006/relationships/hyperlink" Target="http://ru.wikisource.org/wiki/%D0%9F%D0%B5%D1%80%D0%B2%D0%BE%D0%B5_%D0%BF%D0%BE%D1%81%D0%BB%D0%B0%D0%BD%D0%B8%D0%B5_%D0%BA_%D0%9A%D0%BE%D1%80%D0%B8%D0%BD%D1%84%D1%8F%D0%BD%D0%B0%D0%BC" TargetMode="External"/><Relationship Id="rId27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BF%D1%80%D0%BE%D1%80%D0%BE%D0%BA%D0%B0_%D0%97%D0%B0%D1%85%D0%B0%D1%80%D0%B8%D0%B8" TargetMode="External"/><Relationship Id="rId27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" TargetMode="External"/><Relationship Id="rId4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3%D1%82%D1%80%D0%B5%D0%BD%D1%8F" TargetMode="External"/><Relationship Id="rId6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2%D0%B5%D1%82%D1%85%D0%B8%D0%B9_%D0%B7%D0%B0%D0%B2%D0%B5%D1%82" TargetMode="External"/><Relationship Id="rId11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98%D1%81%D1%85%D0%BE%D0%B4" TargetMode="External"/><Relationship Id="rId13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F%D0%BE%D0%BC%D0%B0%D0%B7%D0%B0%D0%BD%D0%B8%D0%B5_%D0%98%D0%B8%D1%81%D1%83%D1%81%D0%B0_%D0%BC%D0%B8%D1%80%D0%BE%D0%BC" TargetMode="External"/><Relationship Id="rId80" Type="http://schemas.openxmlformats.org/officeDocument/2006/relationships/hyperlink" Target="http://ru.wikisource.org/wiki/%D0%9A%D0%BD%D0%B8%D0%B3%D0%B0_%D0%BF%D1%80%D0%BE%D1%80%D0%BE%D0%BA%D0%B0_%D0%98%D0%B5%D1%80%D0%B5%D0%BC%D0%B8%D0%B8" TargetMode="External"/><Relationship Id="rId15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1%D0%B2%D0%B5%D1%87%D0%B0" TargetMode="External"/><Relationship Id="rId176" Type="http://schemas.openxmlformats.org/officeDocument/2006/relationships/hyperlink" Target="http://ru.wikisource.org/wiki/%D0%9E%D1%82%D0%BA%D1%80%D0%BE%D0%B2%D0%B5%D0%BD%D0%B8%D0%B5_%D1%81%D0%B2%D1%8F%D1%82%D0%BE%D0%B3%D0%BE_%D0%98%D0%BE%D0%B0%D0%BD%D0%BD%D0%B0_%D0%91%D0%BE%D0%B3%D0%BE%D1%81%D0%BB%D0%BE%D0%B2%D0%B0" TargetMode="External"/><Relationship Id="rId19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1-%D0%B5_%D0%BF%D0%BE%D1%81%D0%BB%D0%B0%D0%BD%D0%B8%D0%B5_%D0%BA_%D0%9A%D0%BE%D1%80%D0%B8%D0%BD%D1%84%D1%8F%D0%BD%D0%B0%D0%BC" TargetMode="External"/><Relationship Id="rId20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E%D0%BC%D0%BE%D0%B2%D0%B5%D0%BD%D0%B8%D0%B5_%D0%BD%D0%BE%D0%B3" TargetMode="External"/><Relationship Id="rId22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1%D0%B2%D1%8F%D1%89%D0%B5%D0%BD%D0%BD%D0%B8%D0%BA" TargetMode="External"/><Relationship Id="rId243" Type="http://schemas.openxmlformats.org/officeDocument/2006/relationships/hyperlink" Target="http://ru.wikisource.org/wiki/%D0%9E%D1%82_%D0%98%D0%BE%D0%B0%D0%BD%D0%BD%D0%B0_%D1%81%D0%B2%D1%8F%D1%82%D0%BE%D0%B5_%D0%B1%D0%BB%D0%B0%D0%B3%D0%BE%D0%B2%D0%B5%D1%81%D1%82%D0%B2%D0%BE%D0%B2%D0%B0%D0%BD%D0%B8%D0%B5" TargetMode="External"/><Relationship Id="rId26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2%D0%B5%D0%BB%D0%B8%D0%BA%D0%B8%D0%B9_%D0%BF%D0%BE%D1%81%D1%82" TargetMode="External"/><Relationship Id="rId28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In_coena_domini" TargetMode="External"/><Relationship Id="rId17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" TargetMode="External"/><Relationship Id="rId3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2%D0%B5%D0%BB%D0%B8%D0%BA%D0%B0%D1%8F_%D1%81%D1%83%D0%B1%D0%B1%D0%BE%D1%82%D0%B0" TargetMode="External"/><Relationship Id="rId5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5%D0%B2%D0%B0%D0%BD%D0%B3%D0%B5%D0%BB%D0%B8%D0%B5_%D0%BE%D1%82_%D0%9B%D1%83%D0%BA%D0%B8" TargetMode="External"/><Relationship Id="rId103" Type="http://schemas.openxmlformats.org/officeDocument/2006/relationships/hyperlink" Target="http://ru.wikisource.org/wiki/%D0%9A%D0%BD%D0%B8%D0%B3%D0%B0_%D0%98%D0%BE%D0%B2%D0%B0" TargetMode="External"/><Relationship Id="rId12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1-%D0%B5_%D0%BF%D0%BE%D1%81%D0%BB%D0%B0%D0%BD%D0%B8%D0%B5_%D0%BA_%D0%9A%D0%BE%D1%80%D0%B8%D0%BD%D1%84%D1%8F%D0%BD%D0%B0%D0%BC" TargetMode="External"/><Relationship Id="rId70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5%D0%BA%D1%81%D0%B0%D0%BF%D0%BE%D1%81%D1%82%D0%B8%D0%BB%D0%B0%D1%80%D0%B8%D0%B9" TargetMode="External"/><Relationship Id="rId9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1%D1%82%D0%B8%D1%85%D0%B8%D1%80%D0%B0" TargetMode="External"/><Relationship Id="rId145" Type="http://schemas.openxmlformats.org/officeDocument/2006/relationships/hyperlink" Target="http://ru.wikisource.org/wiki/%D0%9E%D1%82_%D0%98%D0%BE%D0%B0%D0%BD%D0%BD%D0%B0_%D1%81%D0%B2%D1%8F%D1%82%D0%BE%D0%B5_%D0%B1%D0%BB%D0%B0%D0%B3%D0%BE%D0%B2%D0%B5%D1%81%D1%82%D0%B2%D0%BE%D0%B2%D0%B0%D0%BD%D0%B8%D0%B5" TargetMode="External"/><Relationship Id="rId16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0%D1%84%D0%B5%D0%B4%D1%80%D0%B0%D0%BB%D1%8C%D0%BD%D1%8B%D0%B9_%D1%81%D0%BE%D0%B1%D0%BE%D1%80" TargetMode="External"/><Relationship Id="rId18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5%D0%B2%D1%85%D0%B0%D1%80%D0%B8%D1%81%D1%82%D0%B8%D1%8F" TargetMode="External"/><Relationship Id="rId1" Type="http://schemas.openxmlformats.org/officeDocument/2006/relationships/numbering" Target="numbering.xml"/><Relationship Id="rId21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0%D0%BC%D0%B2%D1%80%D0%BE%D1%81%D0%B8%D0%B0%D0%BD%D1%81%D0%BA%D0%B8%D0%B9_%D0%BE%D0%B1%D1%80%D1%8F%D0%B4" TargetMode="External"/><Relationship Id="rId23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1%D1%83%D1%81%D0%B0%D0%BD%D0%BD%D0%B0_%D0%B8_%D1%81%D1%82%D0%B0%D1%80%D1%86%D1%8B" TargetMode="External"/><Relationship Id="rId25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5%D0%B2%D0%B0%D0%BD%D0%B3%D0%B5%D0%BB%D0%B8%D0%B5_%D0%BE%D1%82_%D0%9C%D0%B0%D1%82%D1%84%D0%B5%D1%8F" TargetMode="External"/><Relationship Id="rId28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4%D0%B0%D0%B9%D0%BB:Comunione_degli_apostoli,_cella_35.jpg" TargetMode="External"/><Relationship Id="rId4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8%D0%B5%D1%81%D1%82%D0%BE%D0%BF%D1%81%D0%B0%D0%BB%D0%BC%D0%B8%D0%B5" TargetMode="External"/><Relationship Id="rId11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A2%D0%B5%D0%BE%D0%B4%D0%B8%D1%86%D0%B5%D1%8F" TargetMode="External"/><Relationship Id="rId275" Type="http://schemas.openxmlformats.org/officeDocument/2006/relationships/hyperlink" Target="http://ru.wikisource.org/wiki/%D0%9A%D0%BD%D0%B8%D0%B3%D0%B0_%D0%BF%D1%80%D0%BE%D1%80%D0%BE%D0%BA%D0%B0_%D0%97%D0%B0%D1%85%D0%B0%D1%80%D0%B8%D0%B8" TargetMode="External"/><Relationship Id="rId60" Type="http://schemas.openxmlformats.org/officeDocument/2006/relationships/hyperlink" Target="http://ru.wikisource.org/wiki/%D0%9E%D1%82_%D0%9B%D1%83%D0%BA%D0%B8_%D1%81%D0%B2%D1%8F%D1%82%D0%BE%D0%B5_%D0%B1%D0%BB%D0%B0%D0%B3%D0%BE%D0%B2%D0%B5%D1%81%D1%82%D0%B2%D0%BE%D0%B2%D0%B0%D0%BD%D0%B8%D0%B5" TargetMode="External"/><Relationship Id="rId81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A%D0%BD%D0%B8%D0%B3%D0%B0_%D0%BF%D1%80%D0%BE%D1%80%D0%BE%D0%BA%D0%B0_%D0%98%D0%B5%D1%80%D0%B5%D0%BC%D0%B8%D0%B8" TargetMode="External"/><Relationship Id="rId13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8%D1%83%D0%B4%D0%B0_%D0%98%D1%81%D0%BA%D0%B0%D1%80%D0%B8%D0%BE%D1%82" TargetMode="External"/><Relationship Id="rId156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8%D0%B8%D1%81%D1%83%D1%81_%D0%A5%D1%80%D0%B8%D1%81%D1%82%D0%BE%D1%81" TargetMode="External"/><Relationship Id="rId177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5%D0%B2%D0%B0%D0%BD%D0%B3%D0%B5%D0%BB%D0%B8%D0%B5_%D0%BE%D1%82_%D0%9B%D1%83%D0%BA%D0%B8" TargetMode="External"/><Relationship Id="rId198" Type="http://schemas.openxmlformats.org/officeDocument/2006/relationships/hyperlink" Target="http://ru.wikisource.org/wiki/%D0%9F%D0%B5%D1%80%D0%B2%D0%BE%D0%B5_%D0%BF%D0%BE%D1%81%D0%BB%D0%B0%D0%BD%D0%B8%D0%B5_%D0%BA_%D0%9A%D0%BE%D1%80%D0%B8%D0%BD%D1%84%D1%8F%D0%BD%D0%B0%D0%BC" TargetMode="External"/><Relationship Id="rId202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0%D0%BD%D1%82%D0%B8%D1%84%D0%BE%D0%BD" TargetMode="External"/><Relationship Id="rId223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4%D0%B8%D0%B0%D0%BA%D0%BE%D0%BD" TargetMode="External"/><Relationship Id="rId244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8%D0%B5%D1%80%D1%83%D1%81%D0%B0%D0%BB%D0%B8%D0%BC" TargetMode="External"/><Relationship Id="rId18" Type="http://schemas.openxmlformats.org/officeDocument/2006/relationships/hyperlink" Target="file:/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" TargetMode="External"/><Relationship Id="rId39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F%D0%B0%D1%81%D1%85%D0%B0" TargetMode="External"/><Relationship Id="rId265" Type="http://schemas.openxmlformats.org/officeDocument/2006/relationships/hyperlink" Target="mhtml:file://D:\&#1083;&#1077;&#1085;&#1072;\&#1053;&#1086;&#1074;&#1072;&#1103;%20&#1087;&#1072;&#1087;&#1082;&#1072;\&#1072;&#1085;&#1075;&#1083;%20&#1076;&#1083;&#1103;%20&#1087;&#1088;&#1072;&#1074;\&#1042;&#1077;&#1083;&#1080;&#1082;&#1080;&#1081;%20&#1095;&#1077;&#1090;&#1074;&#1077;&#1088;&#1075;%20&#8212;%20&#1042;&#1080;&#1082;&#1080;&#1087;&#1077;&#1076;&#1080;&#1103;.mht!/wiki/%D0%9D%D0%B5%D1%81%D1%82%D0%BE%D1%80%D0%B8%D0%B9" TargetMode="External"/><Relationship Id="rId286" Type="http://schemas.openxmlformats.org/officeDocument/2006/relationships/hyperlink" Target="http://www.pravenc.ru/text/15011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11361</Words>
  <Characters>64758</Characters>
  <Application>Microsoft Office Word</Application>
  <DocSecurity>0</DocSecurity>
  <Lines>539</Lines>
  <Paragraphs>151</Paragraphs>
  <ScaleCrop>false</ScaleCrop>
  <Company>Microsoft</Company>
  <LinksUpToDate>false</LinksUpToDate>
  <CharactersWithSpaces>75968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2010-07-01T14:57:00Z</dcterms:created>
  <dcterms:modified xsi:type="dcterms:W3CDTF">2010-07-01T14:59:00Z</dcterms:modified>
</cp:coreProperties>
</file>